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BC0B" w14:textId="77777777" w:rsidR="0CB41209" w:rsidRDefault="03C2D7DA" w:rsidP="61BF8518">
      <w:pPr>
        <w:spacing w:after="0"/>
        <w:rPr>
          <w:rFonts w:hint="eastAsia"/>
          <w:b/>
          <w:bCs/>
        </w:rPr>
      </w:pPr>
      <w:r w:rsidRPr="61BF8518">
        <w:rPr>
          <w:b/>
          <w:bCs/>
        </w:rPr>
        <w:t xml:space="preserve">NEWS RELEASE </w:t>
      </w:r>
    </w:p>
    <w:p w14:paraId="2AD5E084" w14:textId="77777777" w:rsidR="0CB41209" w:rsidRDefault="03C2D7DA" w:rsidP="559C7BBC">
      <w:pPr>
        <w:rPr>
          <w:rFonts w:hint="eastAsia"/>
        </w:rPr>
      </w:pPr>
      <w:r>
        <w:t xml:space="preserve">For immediate release </w:t>
      </w:r>
    </w:p>
    <w:p w14:paraId="70CFFFA4" w14:textId="5BA36D1F" w:rsidR="2D0EFF4E" w:rsidRDefault="2D0EFF4E">
      <w:pPr>
        <w:jc w:val="center"/>
        <w:rPr>
          <w:rFonts w:hint="eastAsia"/>
          <w:b/>
          <w:bCs/>
          <w:sz w:val="32"/>
          <w:szCs w:val="32"/>
        </w:rPr>
      </w:pPr>
      <w:r w:rsidRPr="731C7635">
        <w:rPr>
          <w:b/>
          <w:bCs/>
          <w:sz w:val="32"/>
          <w:szCs w:val="32"/>
        </w:rPr>
        <w:t xml:space="preserve">Big city mayors </w:t>
      </w:r>
      <w:r w:rsidR="58A97AD9" w:rsidRPr="731C7635">
        <w:rPr>
          <w:b/>
          <w:bCs/>
          <w:sz w:val="32"/>
          <w:szCs w:val="32"/>
        </w:rPr>
        <w:t xml:space="preserve">unveil </w:t>
      </w:r>
      <w:r w:rsidR="156BAF38" w:rsidRPr="731C7635">
        <w:rPr>
          <w:b/>
          <w:bCs/>
          <w:sz w:val="32"/>
          <w:szCs w:val="32"/>
        </w:rPr>
        <w:t xml:space="preserve">priorities </w:t>
      </w:r>
      <w:r w:rsidRPr="731C7635">
        <w:rPr>
          <w:b/>
          <w:bCs/>
          <w:sz w:val="32"/>
          <w:szCs w:val="32"/>
        </w:rPr>
        <w:t>to strengthen downtowns and grow Canada’s economy</w:t>
      </w:r>
      <w:r w:rsidR="38D5ACB9" w:rsidRPr="731C7635">
        <w:rPr>
          <w:b/>
          <w:bCs/>
          <w:sz w:val="32"/>
          <w:szCs w:val="32"/>
        </w:rPr>
        <w:t xml:space="preserve"> through nation building</w:t>
      </w:r>
    </w:p>
    <w:p w14:paraId="75C59F97" w14:textId="1A8F1BF8" w:rsidR="0CB41209" w:rsidRDefault="00281A0F" w:rsidP="559C7BBC">
      <w:pPr>
        <w:rPr>
          <w:rFonts w:hint="eastAsia"/>
        </w:rPr>
      </w:pPr>
      <w:r>
        <w:t xml:space="preserve">June </w:t>
      </w:r>
      <w:r w:rsidR="6BE3AEFE">
        <w:t>4</w:t>
      </w:r>
      <w:r w:rsidR="03C2D7DA">
        <w:t>, 202</w:t>
      </w:r>
      <w:r>
        <w:t>6</w:t>
      </w:r>
    </w:p>
    <w:p w14:paraId="058F1619" w14:textId="26134A3A" w:rsidR="00281A0F" w:rsidRDefault="06CFB20F">
      <w:pPr>
        <w:rPr>
          <w:rFonts w:ascii="Aptos" w:eastAsia="MS Mincho" w:hAnsi="Aptos" w:cs="Arial" w:hint="eastAsia"/>
        </w:rPr>
      </w:pPr>
      <w:r w:rsidRPr="00EE7FB0">
        <w:rPr>
          <w:b/>
          <w:bCs/>
        </w:rPr>
        <w:t>Edmonton</w:t>
      </w:r>
      <w:r w:rsidR="3B25F085" w:rsidRPr="00EE7FB0">
        <w:rPr>
          <w:b/>
          <w:bCs/>
        </w:rPr>
        <w:t xml:space="preserve">, </w:t>
      </w:r>
      <w:r w:rsidR="6B66D1F2" w:rsidRPr="00EE7FB0">
        <w:rPr>
          <w:b/>
          <w:bCs/>
        </w:rPr>
        <w:t>Alta.</w:t>
      </w:r>
      <w:r w:rsidR="3B25F085">
        <w:t xml:space="preserve"> — </w:t>
      </w:r>
      <w:r w:rsidR="10E88051" w:rsidRPr="74B140FF">
        <w:rPr>
          <w:rFonts w:ascii="Aptos" w:eastAsia="MS Mincho" w:hAnsi="Aptos" w:cs="Arial"/>
        </w:rPr>
        <w:t>T</w:t>
      </w:r>
      <w:r w:rsidR="2E16378F" w:rsidRPr="74B140FF">
        <w:rPr>
          <w:rFonts w:ascii="Aptos" w:eastAsia="MS Mincho" w:hAnsi="Aptos" w:cs="Arial"/>
        </w:rPr>
        <w:t xml:space="preserve">he Big City </w:t>
      </w:r>
      <w:r w:rsidR="07E21D58" w:rsidRPr="74B140FF">
        <w:rPr>
          <w:rFonts w:ascii="Aptos" w:eastAsia="MS Mincho" w:hAnsi="Aptos" w:cs="Arial"/>
        </w:rPr>
        <w:t>Mayors’</w:t>
      </w:r>
      <w:r w:rsidR="2E16378F" w:rsidRPr="74B140FF">
        <w:rPr>
          <w:rFonts w:ascii="Aptos" w:eastAsia="MS Mincho" w:hAnsi="Aptos" w:cs="Arial"/>
        </w:rPr>
        <w:t xml:space="preserve"> Caucus</w:t>
      </w:r>
      <w:r w:rsidR="07E21D58" w:rsidRPr="74B140FF">
        <w:rPr>
          <w:rFonts w:ascii="Aptos" w:eastAsia="MS Mincho" w:hAnsi="Aptos" w:cs="Arial"/>
        </w:rPr>
        <w:t>,</w:t>
      </w:r>
      <w:r w:rsidR="2E16378F" w:rsidRPr="74B140FF">
        <w:rPr>
          <w:rFonts w:ascii="Aptos" w:eastAsia="MS Mincho" w:hAnsi="Aptos" w:cs="Arial"/>
        </w:rPr>
        <w:t xml:space="preserve"> representing 23 of Canada’s largest cities, </w:t>
      </w:r>
      <w:r w:rsidR="07E21D58" w:rsidRPr="74B140FF">
        <w:rPr>
          <w:rFonts w:ascii="Aptos" w:eastAsia="MS Mincho" w:hAnsi="Aptos" w:cs="Arial"/>
        </w:rPr>
        <w:t>is advancing</w:t>
      </w:r>
      <w:r w:rsidR="2E16378F" w:rsidRPr="74B140FF">
        <w:rPr>
          <w:rFonts w:ascii="Aptos" w:eastAsia="MS Mincho" w:hAnsi="Aptos" w:cs="Arial"/>
        </w:rPr>
        <w:t xml:space="preserve"> </w:t>
      </w:r>
      <w:r w:rsidR="131A3C06">
        <w:t xml:space="preserve">initial priorities </w:t>
      </w:r>
      <w:r w:rsidR="2E16378F" w:rsidRPr="74B140FF">
        <w:rPr>
          <w:rFonts w:ascii="Aptos" w:eastAsia="MS Mincho" w:hAnsi="Aptos" w:cs="Arial"/>
        </w:rPr>
        <w:t xml:space="preserve">to </w:t>
      </w:r>
      <w:r w:rsidR="07E21D58" w:rsidRPr="74B140FF">
        <w:rPr>
          <w:rFonts w:ascii="Aptos" w:eastAsia="MS Mincho" w:hAnsi="Aptos" w:cs="Arial"/>
        </w:rPr>
        <w:t>strengthen</w:t>
      </w:r>
      <w:r w:rsidR="2E16378F" w:rsidRPr="74B140FF">
        <w:rPr>
          <w:rFonts w:ascii="Aptos" w:eastAsia="MS Mincho" w:hAnsi="Aptos" w:cs="Arial"/>
        </w:rPr>
        <w:t xml:space="preserve"> dow</w:t>
      </w:r>
      <w:r w:rsidR="5C098412" w:rsidRPr="74B140FF">
        <w:rPr>
          <w:rFonts w:ascii="Aptos" w:eastAsia="MS Mincho" w:hAnsi="Aptos" w:cs="Arial"/>
        </w:rPr>
        <w:t>ntowns</w:t>
      </w:r>
      <w:r w:rsidR="07E21D58" w:rsidRPr="74B140FF">
        <w:rPr>
          <w:rFonts w:ascii="Aptos" w:eastAsia="MS Mincho" w:hAnsi="Aptos" w:cs="Arial"/>
        </w:rPr>
        <w:t xml:space="preserve"> and drive economic growth. Across Canada, these </w:t>
      </w:r>
      <w:r w:rsidR="75EE0CC7" w:rsidRPr="74B140FF">
        <w:rPr>
          <w:rFonts w:ascii="Aptos" w:eastAsia="MS Mincho" w:hAnsi="Aptos" w:cs="Arial"/>
        </w:rPr>
        <w:t xml:space="preserve">city </w:t>
      </w:r>
      <w:r w:rsidR="07E21D58" w:rsidRPr="74B140FF">
        <w:rPr>
          <w:rFonts w:ascii="Aptos" w:eastAsia="MS Mincho" w:hAnsi="Aptos" w:cs="Arial"/>
        </w:rPr>
        <w:t xml:space="preserve">cores </w:t>
      </w:r>
      <w:r w:rsidR="6C52A30E" w:rsidRPr="74B140FF">
        <w:rPr>
          <w:rFonts w:ascii="Aptos" w:eastAsia="MS Mincho" w:hAnsi="Aptos" w:cs="Arial"/>
        </w:rPr>
        <w:t>play a central role in driving</w:t>
      </w:r>
      <w:r w:rsidR="07E21D58" w:rsidRPr="74B140FF">
        <w:rPr>
          <w:rFonts w:ascii="Aptos" w:eastAsia="MS Mincho" w:hAnsi="Aptos" w:cs="Arial"/>
        </w:rPr>
        <w:t xml:space="preserve"> investment and growth</w:t>
      </w:r>
      <w:r w:rsidR="780CE1D9" w:rsidRPr="74B140FF">
        <w:rPr>
          <w:rFonts w:ascii="Aptos" w:eastAsia="MS Mincho" w:hAnsi="Aptos" w:cs="Arial"/>
        </w:rPr>
        <w:t xml:space="preserve">, with direct impacts on jobs, businesses and </w:t>
      </w:r>
      <w:r w:rsidR="08361AB2" w:rsidRPr="74B140FF">
        <w:rPr>
          <w:rFonts w:ascii="Aptos" w:eastAsia="MS Mincho" w:hAnsi="Aptos" w:cs="Arial"/>
        </w:rPr>
        <w:t>the daily lives of people in communities across the country</w:t>
      </w:r>
      <w:r w:rsidR="780CE1D9" w:rsidRPr="74B140FF">
        <w:rPr>
          <w:rFonts w:ascii="Aptos" w:eastAsia="MS Mincho" w:hAnsi="Aptos" w:cs="Arial"/>
        </w:rPr>
        <w:t>.</w:t>
      </w:r>
      <w:r w:rsidR="1C26D40D" w:rsidRPr="74B140FF">
        <w:rPr>
          <w:rFonts w:ascii="Aptos" w:eastAsia="MS Mincho" w:hAnsi="Aptos" w:cs="Arial"/>
        </w:rPr>
        <w:t xml:space="preserve"> </w:t>
      </w:r>
    </w:p>
    <w:p w14:paraId="4468B136" w14:textId="7DBBD8BC" w:rsidR="698CC060" w:rsidRDefault="4AADD79F" w:rsidP="698CC060">
      <w:pPr>
        <w:rPr>
          <w:rFonts w:ascii="Aptos" w:eastAsia="MS Mincho" w:hAnsi="Aptos" w:cs="Arial" w:hint="eastAsia"/>
        </w:rPr>
      </w:pPr>
      <w:r w:rsidRPr="2E57FD04">
        <w:rPr>
          <w:rFonts w:ascii="Aptos" w:eastAsia="MS Mincho" w:hAnsi="Aptos" w:cs="Arial"/>
        </w:rPr>
        <w:t>As Canada works to attract investment and grow the economy, strong downtowns are essential to delivering results.</w:t>
      </w:r>
      <w:r w:rsidR="49D709AC" w:rsidRPr="2E57FD04">
        <w:rPr>
          <w:rFonts w:ascii="Aptos" w:eastAsia="MS Mincho" w:hAnsi="Aptos" w:cs="Arial"/>
        </w:rPr>
        <w:t xml:space="preserve"> This is why Canada’s big city mayors </w:t>
      </w:r>
      <w:r w:rsidR="427CC24B" w:rsidRPr="2E57FD04">
        <w:rPr>
          <w:rFonts w:ascii="Aptos" w:eastAsia="MS Mincho" w:hAnsi="Aptos" w:cs="Arial"/>
        </w:rPr>
        <w:t>are</w:t>
      </w:r>
      <w:r w:rsidR="49D709AC" w:rsidRPr="2E57FD04">
        <w:rPr>
          <w:rFonts w:ascii="Aptos" w:eastAsia="MS Mincho" w:hAnsi="Aptos" w:cs="Arial"/>
        </w:rPr>
        <w:t xml:space="preserve"> united </w:t>
      </w:r>
      <w:r w:rsidR="49AB9EE7" w:rsidRPr="2E57FD04">
        <w:rPr>
          <w:rFonts w:ascii="Aptos" w:eastAsia="MS Mincho" w:hAnsi="Aptos" w:cs="Arial"/>
        </w:rPr>
        <w:t>in advancing practic</w:t>
      </w:r>
      <w:r w:rsidR="787C389B" w:rsidRPr="2E57FD04">
        <w:rPr>
          <w:rFonts w:ascii="Aptos" w:eastAsia="MS Mincho" w:hAnsi="Aptos" w:cs="Arial"/>
        </w:rPr>
        <w:t>al</w:t>
      </w:r>
      <w:r w:rsidR="49AB9EE7" w:rsidRPr="2E57FD04">
        <w:rPr>
          <w:rFonts w:ascii="Aptos" w:eastAsia="MS Mincho" w:hAnsi="Aptos" w:cs="Arial"/>
        </w:rPr>
        <w:t xml:space="preserve"> solutions</w:t>
      </w:r>
      <w:r w:rsidR="72819EBC" w:rsidRPr="2E57FD04">
        <w:rPr>
          <w:rFonts w:ascii="Aptos" w:eastAsia="MS Mincho" w:hAnsi="Aptos" w:cs="Arial"/>
        </w:rPr>
        <w:t xml:space="preserve"> to address </w:t>
      </w:r>
      <w:r w:rsidR="197EB136" w:rsidRPr="2E57FD04">
        <w:rPr>
          <w:rFonts w:ascii="Aptos" w:eastAsia="MS Mincho" w:hAnsi="Aptos" w:cs="Arial"/>
        </w:rPr>
        <w:t xml:space="preserve">both </w:t>
      </w:r>
      <w:r w:rsidR="72819EBC" w:rsidRPr="2E57FD04">
        <w:rPr>
          <w:rFonts w:ascii="Aptos" w:eastAsia="MS Mincho" w:hAnsi="Aptos" w:cs="Arial"/>
        </w:rPr>
        <w:t xml:space="preserve">local and national </w:t>
      </w:r>
      <w:r w:rsidR="4E380AA9" w:rsidRPr="2E57FD04">
        <w:rPr>
          <w:rFonts w:ascii="Aptos" w:eastAsia="MS Mincho" w:hAnsi="Aptos" w:cs="Arial"/>
        </w:rPr>
        <w:t>priorities</w:t>
      </w:r>
      <w:r w:rsidR="49D709AC" w:rsidRPr="2E57FD04">
        <w:rPr>
          <w:rFonts w:ascii="Aptos" w:eastAsia="MS Mincho" w:hAnsi="Aptos" w:cs="Arial"/>
        </w:rPr>
        <w:t>.</w:t>
      </w:r>
    </w:p>
    <w:p w14:paraId="3599F6BD" w14:textId="745B2609" w:rsidR="079E71BB" w:rsidRDefault="079E71BB" w:rsidP="2E57FD04">
      <w:pPr>
        <w:rPr>
          <w:rFonts w:ascii="Aptos" w:eastAsia="MS Mincho" w:hAnsi="Aptos" w:cs="Arial" w:hint="eastAsia"/>
        </w:rPr>
      </w:pPr>
      <w:r w:rsidRPr="7902D3E1">
        <w:rPr>
          <w:rFonts w:ascii="Aptos" w:eastAsia="MS Mincho" w:hAnsi="Aptos" w:cs="Arial"/>
        </w:rPr>
        <w:t>“</w:t>
      </w:r>
      <w:r w:rsidR="7BCE47A0" w:rsidRPr="7902D3E1">
        <w:rPr>
          <w:rFonts w:ascii="Aptos" w:eastAsia="MS Mincho" w:hAnsi="Aptos" w:cs="Arial"/>
        </w:rPr>
        <w:t xml:space="preserve">Strong </w:t>
      </w:r>
      <w:r w:rsidR="7BCE47A0" w:rsidRPr="743FE244">
        <w:rPr>
          <w:rFonts w:ascii="Aptos" w:eastAsia="MS Mincho" w:hAnsi="Aptos" w:cs="Arial"/>
        </w:rPr>
        <w:t>nations need strong downtowns</w:t>
      </w:r>
      <w:r w:rsidR="038A5C20" w:rsidRPr="743FE244">
        <w:rPr>
          <w:rFonts w:ascii="Aptos" w:eastAsia="MS Mincho" w:hAnsi="Aptos" w:cs="Arial"/>
        </w:rPr>
        <w:t>.</w:t>
      </w:r>
      <w:r w:rsidR="038A5C20" w:rsidRPr="7902D3E1">
        <w:rPr>
          <w:rFonts w:ascii="Aptos" w:eastAsia="MS Mincho" w:hAnsi="Aptos" w:cs="Arial"/>
        </w:rPr>
        <w:t xml:space="preserve"> They</w:t>
      </w:r>
      <w:r w:rsidRPr="7902D3E1">
        <w:rPr>
          <w:rFonts w:ascii="Aptos" w:eastAsia="MS Mincho" w:hAnsi="Aptos" w:cs="Arial"/>
        </w:rPr>
        <w:t xml:space="preserve"> are where investment takes shape; culture thrives, and some of our most pressing challenges intersect,” said BCMC Chair Josh Morgan. “Canada’s economic success depends on vibrant downtowns, where housing, public safety, mobility and infrastructure work together to create places of opportunity, foster civic pride, support local businesses, and build strong, connected communities.”</w:t>
      </w:r>
    </w:p>
    <w:p w14:paraId="255A4DAC" w14:textId="082DA279" w:rsidR="6769FB0C" w:rsidRDefault="5C1898F7" w:rsidP="6769FB0C">
      <w:pPr>
        <w:rPr>
          <w:rFonts w:ascii="Aptos" w:eastAsia="MS Mincho" w:hAnsi="Aptos" w:cs="Arial"/>
        </w:rPr>
      </w:pPr>
      <w:r w:rsidRPr="742908FC">
        <w:rPr>
          <w:rFonts w:ascii="Aptos" w:eastAsia="MS Mincho" w:hAnsi="Aptos" w:cs="Arial"/>
        </w:rPr>
        <w:t xml:space="preserve">To unlock the full economic potential of Canada’s downtowns, municipal leaders are </w:t>
      </w:r>
      <w:r w:rsidR="33731785" w:rsidRPr="742908FC">
        <w:rPr>
          <w:rFonts w:ascii="Aptos" w:eastAsia="MS Mincho" w:hAnsi="Aptos" w:cs="Arial"/>
        </w:rPr>
        <w:t>propos</w:t>
      </w:r>
      <w:r w:rsidRPr="742908FC">
        <w:rPr>
          <w:rFonts w:ascii="Aptos" w:eastAsia="MS Mincho" w:hAnsi="Aptos" w:cs="Arial"/>
        </w:rPr>
        <w:t>ing practical</w:t>
      </w:r>
      <w:r w:rsidR="004F7454">
        <w:rPr>
          <w:rFonts w:ascii="Aptos" w:eastAsia="MS Mincho" w:hAnsi="Aptos" w:cs="Arial"/>
        </w:rPr>
        <w:t xml:space="preserve"> </w:t>
      </w:r>
      <w:r w:rsidR="00E0802D" w:rsidRPr="742908FC">
        <w:rPr>
          <w:rFonts w:ascii="Aptos" w:eastAsia="MS Mincho" w:hAnsi="Aptos" w:cs="Arial"/>
        </w:rPr>
        <w:t>priorities</w:t>
      </w:r>
      <w:r w:rsidRPr="742908FC">
        <w:rPr>
          <w:rFonts w:ascii="Aptos" w:eastAsia="MS Mincho" w:hAnsi="Aptos" w:cs="Arial"/>
        </w:rPr>
        <w:t xml:space="preserve"> </w:t>
      </w:r>
      <w:r w:rsidR="3A866625" w:rsidRPr="742908FC">
        <w:rPr>
          <w:rFonts w:ascii="Aptos" w:eastAsia="MS Mincho" w:hAnsi="Aptos" w:cs="Arial"/>
        </w:rPr>
        <w:t>for</w:t>
      </w:r>
      <w:r w:rsidR="32DF413D" w:rsidRPr="742908FC">
        <w:rPr>
          <w:rFonts w:ascii="Aptos" w:eastAsia="MS Mincho" w:hAnsi="Aptos" w:cs="Arial"/>
        </w:rPr>
        <w:t xml:space="preserve"> all orders o</w:t>
      </w:r>
      <w:r w:rsidR="00201E0E">
        <w:rPr>
          <w:rFonts w:ascii="Aptos" w:eastAsia="MS Mincho" w:hAnsi="Aptos" w:cs="Arial"/>
        </w:rPr>
        <w:t>f</w:t>
      </w:r>
      <w:r w:rsidR="32DF413D" w:rsidRPr="742908FC">
        <w:rPr>
          <w:rFonts w:ascii="Aptos" w:eastAsia="MS Mincho" w:hAnsi="Aptos" w:cs="Arial"/>
        </w:rPr>
        <w:t xml:space="preserve"> government to </w:t>
      </w:r>
      <w:r w:rsidRPr="742908FC">
        <w:rPr>
          <w:rFonts w:ascii="Aptos" w:eastAsia="MS Mincho" w:hAnsi="Aptos" w:cs="Arial"/>
        </w:rPr>
        <w:t>focus on the conditions that drive growth and investment</w:t>
      </w:r>
      <w:r w:rsidR="6E0F85A2" w:rsidRPr="742908FC">
        <w:rPr>
          <w:rFonts w:ascii="Aptos" w:eastAsia="MS Mincho" w:hAnsi="Aptos" w:cs="Arial"/>
        </w:rPr>
        <w:t xml:space="preserve"> ahead of Budget 2026</w:t>
      </w:r>
      <w:r w:rsidRPr="742908FC">
        <w:rPr>
          <w:rFonts w:ascii="Aptos" w:eastAsia="MS Mincho" w:hAnsi="Aptos" w:cs="Arial"/>
        </w:rPr>
        <w:t>:</w:t>
      </w:r>
      <w:r>
        <w:br/>
      </w:r>
    </w:p>
    <w:p w14:paraId="353E5CBE" w14:textId="3EF9B189" w:rsidR="09322509" w:rsidRPr="00AE7A68" w:rsidRDefault="09322509" w:rsidP="5CF25512">
      <w:pPr>
        <w:pStyle w:val="ListParagraph"/>
        <w:numPr>
          <w:ilvl w:val="0"/>
          <w:numId w:val="3"/>
        </w:numPr>
        <w:rPr>
          <w:rFonts w:ascii="Aptos" w:eastAsia="MS Mincho" w:hAnsi="Aptos" w:cs="Arial"/>
          <w:color w:val="000000" w:themeColor="text1"/>
        </w:rPr>
      </w:pPr>
      <w:r w:rsidRPr="027D685A">
        <w:rPr>
          <w:rFonts w:ascii="Aptos" w:eastAsia="MS Mincho" w:hAnsi="Aptos" w:cs="Arial"/>
          <w:b/>
          <w:bCs/>
        </w:rPr>
        <w:t>Keep downtowns moving</w:t>
      </w:r>
    </w:p>
    <w:p w14:paraId="57401101" w14:textId="5E03AA13" w:rsidR="09322509" w:rsidRPr="00AE7A68" w:rsidRDefault="09322509" w:rsidP="2B7D260D">
      <w:pPr>
        <w:rPr>
          <w:rFonts w:ascii="Aptos" w:eastAsia="MS Mincho" w:hAnsi="Aptos" w:cs="Arial"/>
          <w:color w:val="000000" w:themeColor="text1"/>
          <w:lang w:val="en-CA"/>
        </w:rPr>
      </w:pPr>
      <w:r w:rsidRPr="027D685A">
        <w:rPr>
          <w:rFonts w:ascii="Aptos" w:eastAsia="MS Mincho" w:hAnsi="Aptos" w:cs="Arial"/>
          <w:color w:val="000000" w:themeColor="text1"/>
          <w:lang w:val="en-CA"/>
        </w:rPr>
        <w:t xml:space="preserve">People live and work where it’s easy to get around and where they can count on reliable infrastructure. Businesses too. The flow of goods and services play an important role in where employers locate. Reliable public transit and updated roads and bridges unlock cities and support densification efforts. That’s why federal investment in local infrastructure is essential. </w:t>
      </w:r>
    </w:p>
    <w:p w14:paraId="012993FF" w14:textId="4C078B34" w:rsidR="09322509" w:rsidRPr="00AE7A68" w:rsidRDefault="09322509" w:rsidP="5684A5D0">
      <w:pPr>
        <w:pStyle w:val="ListParagraph"/>
        <w:numPr>
          <w:ilvl w:val="0"/>
          <w:numId w:val="17"/>
        </w:numPr>
        <w:rPr>
          <w:rFonts w:ascii="Aptos" w:eastAsia="MS Mincho" w:hAnsi="Aptos" w:cs="Arial"/>
          <w:color w:val="000000" w:themeColor="text1"/>
        </w:rPr>
      </w:pPr>
      <w:r w:rsidRPr="027D685A">
        <w:rPr>
          <w:rFonts w:ascii="Aptos" w:eastAsia="MS Mincho" w:hAnsi="Aptos" w:cs="Arial"/>
          <w:color w:val="000000" w:themeColor="text1"/>
          <w:lang w:val="en-CA"/>
        </w:rPr>
        <w:t>At least double the Community Stream of the Build Communities Strong Fund so cities have a predictable, stable revenue source to ensure that critical infrastructure is built and maintained to support growth.</w:t>
      </w:r>
      <w:r>
        <w:br/>
      </w:r>
    </w:p>
    <w:p w14:paraId="2DC91178" w14:textId="7D95CED0" w:rsidR="09322509" w:rsidRPr="00AE7A68" w:rsidRDefault="09322509" w:rsidP="7586CE53">
      <w:pPr>
        <w:pStyle w:val="ListParagraph"/>
        <w:numPr>
          <w:ilvl w:val="0"/>
          <w:numId w:val="17"/>
        </w:numPr>
        <w:rPr>
          <w:rFonts w:ascii="Aptos" w:eastAsia="MS Mincho" w:hAnsi="Aptos" w:cs="Arial"/>
          <w:color w:val="000000" w:themeColor="text1"/>
        </w:rPr>
      </w:pPr>
      <w:r w:rsidRPr="027D685A">
        <w:rPr>
          <w:rFonts w:ascii="Aptos" w:eastAsia="MS Mincho" w:hAnsi="Aptos" w:cs="Arial"/>
          <w:color w:val="000000" w:themeColor="text1"/>
          <w:lang w:val="en-CA"/>
        </w:rPr>
        <w:t>Restore the Canada Public Transit Fund to $30 billion and enhance the fund to ensure cities have streamlined stable, long-term infrastructure investments that keeps pace with growth.</w:t>
      </w:r>
    </w:p>
    <w:p w14:paraId="3E65B4DC" w14:textId="5F436D2F" w:rsidR="26E003D4" w:rsidRDefault="26E003D4" w:rsidP="50F6B7B7">
      <w:pPr>
        <w:pStyle w:val="ListParagraph"/>
        <w:rPr>
          <w:rFonts w:ascii="Aptos" w:eastAsia="MS Mincho" w:hAnsi="Aptos" w:cs="Arial"/>
          <w:color w:val="000000" w:themeColor="text1"/>
        </w:rPr>
      </w:pPr>
    </w:p>
    <w:p w14:paraId="42BFF326" w14:textId="1CB0FF81" w:rsidR="26DE9A87" w:rsidRDefault="26DE9A87" w:rsidP="199889F4">
      <w:pPr>
        <w:pStyle w:val="ListParagraph"/>
        <w:numPr>
          <w:ilvl w:val="0"/>
          <w:numId w:val="3"/>
        </w:numPr>
        <w:rPr>
          <w:rFonts w:ascii="Aptos" w:eastAsia="MS Mincho" w:hAnsi="Aptos" w:cs="Arial" w:hint="eastAsia"/>
          <w:color w:val="000000" w:themeColor="text1"/>
        </w:rPr>
      </w:pPr>
      <w:r w:rsidRPr="0D3D01EA">
        <w:rPr>
          <w:rFonts w:ascii="Aptos" w:eastAsia="MS Mincho" w:hAnsi="Aptos" w:cs="Arial"/>
          <w:b/>
          <w:bCs/>
        </w:rPr>
        <w:t>Ensure everyone has a place to call home</w:t>
      </w:r>
    </w:p>
    <w:p w14:paraId="6F41FCA0" w14:textId="2749076B" w:rsidR="2E52D24C" w:rsidRDefault="0FFCF4CD" w:rsidP="0D3D01EA">
      <w:pPr>
        <w:rPr>
          <w:rFonts w:ascii="Aptos" w:eastAsia="MS Mincho" w:hAnsi="Aptos" w:cs="Arial" w:hint="eastAsia"/>
          <w:lang w:val="en-CA"/>
        </w:rPr>
      </w:pPr>
      <w:r w:rsidRPr="0D3D01EA">
        <w:rPr>
          <w:rFonts w:ascii="Aptos" w:eastAsia="MS Mincho" w:hAnsi="Aptos" w:cs="Arial"/>
          <w:color w:val="000000" w:themeColor="text1"/>
          <w:lang w:val="en-CA"/>
        </w:rPr>
        <w:t xml:space="preserve">Homelessness is at record levels. For investors, it signals a broken social safety net and could affect </w:t>
      </w:r>
      <w:r w:rsidR="633B1D65" w:rsidRPr="0D3D01EA">
        <w:rPr>
          <w:rFonts w:ascii="Aptos" w:eastAsia="MS Mincho" w:hAnsi="Aptos" w:cs="Arial"/>
          <w:color w:val="000000" w:themeColor="text1"/>
          <w:lang w:val="en-CA"/>
        </w:rPr>
        <w:t xml:space="preserve">their </w:t>
      </w:r>
      <w:r w:rsidRPr="0D3D01EA">
        <w:rPr>
          <w:rFonts w:ascii="Aptos" w:eastAsia="MS Mincho" w:hAnsi="Aptos" w:cs="Arial"/>
          <w:color w:val="000000" w:themeColor="text1"/>
          <w:lang w:val="en-CA"/>
        </w:rPr>
        <w:t xml:space="preserve">confidence. Cities are driving innovative solutions with community partners to address and prevent homelessness and increase affordable housing. </w:t>
      </w:r>
      <w:r w:rsidR="3808C131" w:rsidRPr="0D3D01EA">
        <w:rPr>
          <w:rFonts w:ascii="Aptos" w:eastAsia="MS Mincho" w:hAnsi="Aptos" w:cs="Arial"/>
          <w:lang w:val="en-CA"/>
        </w:rPr>
        <w:t xml:space="preserve">Cities need </w:t>
      </w:r>
      <w:r w:rsidR="1F09813C" w:rsidRPr="0D3D01EA">
        <w:rPr>
          <w:rFonts w:ascii="Aptos" w:eastAsia="MS Mincho" w:hAnsi="Aptos" w:cs="Arial"/>
          <w:lang w:val="en-CA"/>
        </w:rPr>
        <w:t>sustained or increased funding</w:t>
      </w:r>
      <w:r w:rsidR="3808C131" w:rsidRPr="0D3D01EA">
        <w:rPr>
          <w:rFonts w:ascii="Aptos" w:eastAsia="MS Mincho" w:hAnsi="Aptos" w:cs="Arial"/>
          <w:lang w:val="en-CA"/>
        </w:rPr>
        <w:t>, and successful programs like Reaching Home should be scaled up to meet the challenge.</w:t>
      </w:r>
    </w:p>
    <w:p w14:paraId="1836B211" w14:textId="579B3706" w:rsidR="3BE24874" w:rsidRDefault="41F65F92" w:rsidP="199889F4">
      <w:pPr>
        <w:pStyle w:val="ListParagraph"/>
        <w:numPr>
          <w:ilvl w:val="0"/>
          <w:numId w:val="1"/>
        </w:numPr>
        <w:rPr>
          <w:rFonts w:ascii="Aptos" w:eastAsia="MS Mincho" w:hAnsi="Aptos" w:cs="Arial" w:hint="eastAsia"/>
          <w:color w:val="000000" w:themeColor="text1"/>
        </w:rPr>
      </w:pPr>
      <w:r w:rsidRPr="17A5F432">
        <w:rPr>
          <w:rFonts w:ascii="Aptos" w:eastAsia="MS Mincho" w:hAnsi="Aptos" w:cs="Arial"/>
          <w:color w:val="000000" w:themeColor="text1"/>
          <w:lang w:val="en-CA"/>
        </w:rPr>
        <w:t>For the federal government to i</w:t>
      </w:r>
      <w:r w:rsidR="0FFCF4CD" w:rsidRPr="17A5F432">
        <w:rPr>
          <w:rFonts w:ascii="Aptos" w:eastAsia="MS Mincho" w:hAnsi="Aptos" w:cs="Arial"/>
          <w:color w:val="000000" w:themeColor="text1"/>
          <w:lang w:val="en-CA"/>
        </w:rPr>
        <w:t>nvest $3.5 billion annually to reduce chronic homelessness by at least 50 percent by 2030, as recommended by the federal Parliamentary Budget Officer.</w:t>
      </w:r>
    </w:p>
    <w:p w14:paraId="720889E6" w14:textId="0A83873B" w:rsidR="2E52D24C" w:rsidRDefault="2E52D24C" w:rsidP="199889F4">
      <w:pPr>
        <w:numPr>
          <w:ilvl w:val="0"/>
          <w:numId w:val="1"/>
        </w:numPr>
        <w:rPr>
          <w:rFonts w:ascii="Aptos" w:eastAsia="MS Mincho" w:hAnsi="Aptos" w:cs="Arial" w:hint="eastAsia"/>
          <w:color w:val="000000" w:themeColor="text1"/>
        </w:rPr>
      </w:pPr>
      <w:r w:rsidRPr="199889F4">
        <w:rPr>
          <w:rFonts w:ascii="Aptos" w:eastAsia="MS Mincho" w:hAnsi="Aptos" w:cs="Arial"/>
          <w:color w:val="000000" w:themeColor="text1"/>
          <w:lang w:val="en-CA"/>
        </w:rPr>
        <w:t>Ensure homelessness prevention and response are central to an updated National Housing Strategy.</w:t>
      </w:r>
    </w:p>
    <w:p w14:paraId="1DB8BA4B" w14:textId="447EA096" w:rsidR="2E52D24C" w:rsidRDefault="2E52D24C" w:rsidP="199889F4">
      <w:pPr>
        <w:numPr>
          <w:ilvl w:val="0"/>
          <w:numId w:val="1"/>
        </w:numPr>
        <w:rPr>
          <w:rFonts w:ascii="Aptos" w:eastAsia="MS Mincho" w:hAnsi="Aptos" w:cs="Arial" w:hint="eastAsia"/>
          <w:color w:val="000000" w:themeColor="text1"/>
          <w:lang w:val="en-CA"/>
        </w:rPr>
      </w:pPr>
      <w:r w:rsidRPr="199889F4">
        <w:rPr>
          <w:rFonts w:ascii="Aptos" w:eastAsia="MS Mincho" w:hAnsi="Aptos" w:cs="Arial"/>
          <w:color w:val="000000" w:themeColor="text1"/>
          <w:lang w:val="en-CA"/>
        </w:rPr>
        <w:t>Establish a federally led intergovernmental working group, with frontline and sector experts, to coordinate Housing First solutions to address homelessness including mental health and addictions services, income support programs and deeply affordable housing options.</w:t>
      </w:r>
    </w:p>
    <w:p w14:paraId="4EA33A83" w14:textId="3FC15666" w:rsidR="26DE9A87" w:rsidRDefault="26DE9A87" w:rsidP="199889F4">
      <w:pPr>
        <w:pStyle w:val="ListParagraph"/>
        <w:numPr>
          <w:ilvl w:val="0"/>
          <w:numId w:val="3"/>
        </w:numPr>
        <w:rPr>
          <w:rFonts w:ascii="Aptos" w:eastAsia="MS Mincho" w:hAnsi="Aptos" w:cs="Arial" w:hint="eastAsia"/>
          <w:color w:val="000000" w:themeColor="text1"/>
        </w:rPr>
      </w:pPr>
      <w:r w:rsidRPr="199889F4">
        <w:rPr>
          <w:rFonts w:ascii="Aptos" w:eastAsia="MS Mincho" w:hAnsi="Aptos" w:cs="Arial"/>
          <w:b/>
          <w:bCs/>
        </w:rPr>
        <w:t>Tackle organized crime and extortion</w:t>
      </w:r>
    </w:p>
    <w:p w14:paraId="71868C90" w14:textId="59ADD343" w:rsidR="3EA85A75" w:rsidRDefault="3EA85A75" w:rsidP="199889F4">
      <w:pPr>
        <w:rPr>
          <w:rFonts w:ascii="Aptos" w:eastAsia="MS Mincho" w:hAnsi="Aptos" w:cs="Arial" w:hint="eastAsia"/>
          <w:color w:val="000000" w:themeColor="text1"/>
        </w:rPr>
      </w:pPr>
      <w:r w:rsidRPr="199889F4">
        <w:rPr>
          <w:rFonts w:ascii="Aptos" w:eastAsia="MS Mincho" w:hAnsi="Aptos" w:cs="Arial"/>
          <w:color w:val="000000" w:themeColor="text1"/>
          <w:lang w:val="en-CA"/>
        </w:rPr>
        <w:t xml:space="preserve">Organized crime has contributed to an increased illicit drug supply, gun violence and instances of extortion in our cities. Additionally, youth are increasingly being recruited to commit these crimes. </w:t>
      </w:r>
    </w:p>
    <w:p w14:paraId="42B4243E" w14:textId="51C55514" w:rsidR="3EA85A75" w:rsidRDefault="3EA85A75" w:rsidP="199889F4">
      <w:pPr>
        <w:rPr>
          <w:rFonts w:ascii="Aptos" w:eastAsia="MS Mincho" w:hAnsi="Aptos" w:cs="Arial" w:hint="eastAsia"/>
          <w:color w:val="000000" w:themeColor="text1"/>
        </w:rPr>
      </w:pPr>
      <w:r w:rsidRPr="199889F4">
        <w:rPr>
          <w:rFonts w:ascii="Aptos" w:eastAsia="MS Mincho" w:hAnsi="Aptos" w:cs="Arial"/>
          <w:color w:val="000000" w:themeColor="text1"/>
          <w:lang w:val="en-CA"/>
        </w:rPr>
        <w:t xml:space="preserve">While these issues play out in communities, they transcend borders and require collaboration across governments. </w:t>
      </w:r>
    </w:p>
    <w:p w14:paraId="40EC1177" w14:textId="72E6F1FA" w:rsidR="3EA85A75" w:rsidRDefault="03F57FF3" w:rsidP="199889F4">
      <w:pPr>
        <w:numPr>
          <w:ilvl w:val="0"/>
          <w:numId w:val="9"/>
        </w:numPr>
        <w:rPr>
          <w:rFonts w:ascii="Aptos" w:eastAsia="MS Mincho" w:hAnsi="Aptos" w:cs="Arial" w:hint="eastAsia"/>
          <w:color w:val="000000" w:themeColor="text1"/>
        </w:rPr>
      </w:pPr>
      <w:r w:rsidRPr="17A5F432">
        <w:rPr>
          <w:rFonts w:ascii="Aptos" w:eastAsia="MS Mincho" w:hAnsi="Aptos" w:cs="Arial"/>
          <w:color w:val="000000" w:themeColor="text1"/>
          <w:lang w:val="en-CA"/>
        </w:rPr>
        <w:t xml:space="preserve">Enhance the </w:t>
      </w:r>
      <w:r w:rsidR="580398B9" w:rsidRPr="17A5F432">
        <w:rPr>
          <w:rFonts w:ascii="Aptos" w:eastAsia="MS Mincho" w:hAnsi="Aptos" w:cs="Arial"/>
          <w:color w:val="000000" w:themeColor="text1"/>
          <w:lang w:val="en-CA"/>
        </w:rPr>
        <w:t xml:space="preserve">federal </w:t>
      </w:r>
      <w:r w:rsidRPr="17A5F432">
        <w:rPr>
          <w:rFonts w:ascii="Aptos" w:eastAsia="MS Mincho" w:hAnsi="Aptos" w:cs="Arial"/>
          <w:color w:val="000000" w:themeColor="text1"/>
          <w:lang w:val="en-CA"/>
        </w:rPr>
        <w:t>Building Safer Communities Fund to scale successful community-led crime prevention models to end gun and gang violence in our neighbourhoods.</w:t>
      </w:r>
    </w:p>
    <w:p w14:paraId="5E566AD8" w14:textId="5651B7C1" w:rsidR="3EA85A75" w:rsidRDefault="03F57FF3" w:rsidP="199889F4">
      <w:pPr>
        <w:numPr>
          <w:ilvl w:val="0"/>
          <w:numId w:val="9"/>
        </w:numPr>
        <w:rPr>
          <w:rFonts w:ascii="Aptos" w:eastAsia="MS Mincho" w:hAnsi="Aptos" w:cs="Arial" w:hint="eastAsia"/>
          <w:color w:val="000000" w:themeColor="text1"/>
          <w:lang w:val="en-CA"/>
        </w:rPr>
      </w:pPr>
      <w:r w:rsidRPr="17A5F432">
        <w:rPr>
          <w:rFonts w:ascii="Aptos" w:eastAsia="MS Mincho" w:hAnsi="Aptos" w:cs="Arial"/>
          <w:color w:val="000000" w:themeColor="text1"/>
          <w:lang w:val="en-CA"/>
        </w:rPr>
        <w:t>Establish a table to bring together municipal sector partners and experts from the</w:t>
      </w:r>
      <w:r w:rsidR="7F324D9A" w:rsidRPr="17A5F432">
        <w:rPr>
          <w:rFonts w:ascii="Aptos" w:eastAsia="MS Mincho" w:hAnsi="Aptos" w:cs="Arial"/>
          <w:color w:val="000000" w:themeColor="text1"/>
          <w:lang w:val="en-CA"/>
        </w:rPr>
        <w:t xml:space="preserve"> </w:t>
      </w:r>
      <w:r w:rsidR="399E212D" w:rsidRPr="17A5F432">
        <w:rPr>
          <w:rFonts w:ascii="Aptos" w:eastAsia="MS Mincho" w:hAnsi="Aptos" w:cs="Arial"/>
          <w:color w:val="000000" w:themeColor="text1"/>
          <w:lang w:val="en-CA"/>
        </w:rPr>
        <w:t>f</w:t>
      </w:r>
      <w:r w:rsidR="6742A30F" w:rsidRPr="17A5F432">
        <w:rPr>
          <w:rFonts w:ascii="Aptos" w:eastAsia="MS Mincho" w:hAnsi="Aptos" w:cs="Arial"/>
          <w:color w:val="000000" w:themeColor="text1"/>
          <w:lang w:val="en-CA"/>
        </w:rPr>
        <w:t>ederal</w:t>
      </w:r>
      <w:r w:rsidRPr="17A5F432">
        <w:rPr>
          <w:rFonts w:ascii="Aptos" w:eastAsia="MS Mincho" w:hAnsi="Aptos" w:cs="Arial"/>
          <w:color w:val="000000" w:themeColor="text1"/>
          <w:lang w:val="en-CA"/>
        </w:rPr>
        <w:t xml:space="preserve"> Departments of Public Safety, Immigration, and Justice to better understand and address organized crime. This should include consideration of international best practices, immigration pathways, and enforcement gaps so communities feel safe.</w:t>
      </w:r>
    </w:p>
    <w:p w14:paraId="482A3585" w14:textId="13771D15" w:rsidR="699BB7B3" w:rsidRPr="00281A0F" w:rsidRDefault="2508D431" w:rsidP="420E52A2">
      <w:pPr>
        <w:rPr>
          <w:rFonts w:ascii="Aptos" w:eastAsia="MS Mincho" w:hAnsi="Aptos" w:cs="Arial" w:hint="eastAsia"/>
        </w:rPr>
      </w:pPr>
      <w:r w:rsidRPr="731C7635">
        <w:rPr>
          <w:rFonts w:ascii="Aptos" w:eastAsia="MS Mincho" w:hAnsi="Aptos" w:cs="Arial"/>
        </w:rPr>
        <w:t>These recommendations reflect what communities are seeing on the ground</w:t>
      </w:r>
      <w:r w:rsidR="415DC247" w:rsidRPr="731C7635">
        <w:rPr>
          <w:rFonts w:ascii="Aptos" w:eastAsia="MS Mincho" w:hAnsi="Aptos" w:cs="Arial"/>
        </w:rPr>
        <w:t>,</w:t>
      </w:r>
      <w:r w:rsidRPr="731C7635">
        <w:rPr>
          <w:rFonts w:ascii="Aptos" w:eastAsia="MS Mincho" w:hAnsi="Aptos" w:cs="Arial"/>
        </w:rPr>
        <w:t xml:space="preserve"> and the </w:t>
      </w:r>
      <w:r w:rsidR="344BE05F" w:rsidRPr="731C7635">
        <w:rPr>
          <w:rFonts w:ascii="Aptos" w:eastAsia="MS Mincho" w:hAnsi="Aptos" w:cs="Arial"/>
        </w:rPr>
        <w:t xml:space="preserve">initial </w:t>
      </w:r>
      <w:r w:rsidRPr="731C7635">
        <w:rPr>
          <w:rFonts w:ascii="Aptos" w:eastAsia="MS Mincho" w:hAnsi="Aptos" w:cs="Arial"/>
        </w:rPr>
        <w:t xml:space="preserve">steps needed to strengthen </w:t>
      </w:r>
      <w:r w:rsidR="69089CE0" w:rsidRPr="731C7635">
        <w:rPr>
          <w:rFonts w:ascii="Aptos" w:eastAsia="MS Mincho" w:hAnsi="Aptos" w:cs="Arial"/>
        </w:rPr>
        <w:t xml:space="preserve">our </w:t>
      </w:r>
      <w:r w:rsidRPr="731C7635">
        <w:rPr>
          <w:rFonts w:ascii="Aptos" w:eastAsia="MS Mincho" w:hAnsi="Aptos" w:cs="Arial"/>
        </w:rPr>
        <w:t>downtowns and support economic growth</w:t>
      </w:r>
      <w:r w:rsidR="2DDE75CC" w:rsidRPr="731C7635">
        <w:rPr>
          <w:rFonts w:ascii="Aptos" w:eastAsia="MS Mincho" w:hAnsi="Aptos" w:cs="Arial"/>
        </w:rPr>
        <w:t>.</w:t>
      </w:r>
    </w:p>
    <w:p w14:paraId="40D734AF" w14:textId="2B698A44" w:rsidR="007D20BE" w:rsidRDefault="007D20BE" w:rsidP="007D20BE">
      <w:pPr>
        <w:spacing w:after="0" w:line="240" w:lineRule="auto"/>
        <w:rPr>
          <w:rFonts w:ascii="Aptos" w:eastAsia="Times New Roman" w:hAnsi="Aptos" w:cs="Aptos"/>
          <w:color w:val="000000"/>
          <w:lang w:val="en-CA" w:eastAsia="en-CA"/>
        </w:rPr>
      </w:pPr>
      <w:r w:rsidRPr="2898E4C0">
        <w:rPr>
          <w:rFonts w:ascii="Aptos" w:eastAsia="Times New Roman" w:hAnsi="Aptos" w:cs="Aptos"/>
          <w:color w:val="000000" w:themeColor="text1"/>
          <w:lang w:val="en-CA" w:eastAsia="en-CA"/>
        </w:rPr>
        <w:t>“Cities see the connection between homelessness, mental health, addictions, public safety, and the health of our downtowns every day,” said BCMC Vice Chair Scott Gillingham. “In Winnipeg, we are working with frontline partners to better coordinate emergency response and community safety, but local action needs to be matched by sustained investment from federal and provincial governments. That means scaling up homelessness funding, supporting deeply affordable housing, and investing in the infrastructure that keeps downtowns safe, connected, and moving.”</w:t>
      </w:r>
    </w:p>
    <w:p w14:paraId="5670750E" w14:textId="77777777" w:rsidR="007D20BE" w:rsidRPr="007D20BE" w:rsidRDefault="007D20BE" w:rsidP="007D20BE">
      <w:pPr>
        <w:spacing w:after="0" w:line="240" w:lineRule="auto"/>
        <w:rPr>
          <w:rFonts w:ascii="Aptos" w:eastAsia="Times New Roman" w:hAnsi="Aptos" w:cs="Aptos"/>
          <w:color w:val="000000"/>
          <w:lang w:val="en-CA" w:eastAsia="en-CA"/>
        </w:rPr>
      </w:pPr>
    </w:p>
    <w:p w14:paraId="7215F178" w14:textId="12ED2D4A" w:rsidR="699BB7B3" w:rsidRPr="00281A0F" w:rsidRDefault="4BF9AB96" w:rsidP="1B22149F">
      <w:pPr>
        <w:rPr>
          <w:rFonts w:ascii="Aptos" w:eastAsia="MS Mincho" w:hAnsi="Aptos" w:cs="Arial" w:hint="eastAsia"/>
          <w:i/>
          <w:iCs/>
          <w:color w:val="000000" w:themeColor="text1"/>
        </w:rPr>
      </w:pPr>
      <w:r w:rsidRPr="1B22149F">
        <w:rPr>
          <w:rFonts w:ascii="Aptos" w:eastAsia="MS Mincho" w:hAnsi="Aptos" w:cs="Arial"/>
          <w:i/>
          <w:iCs/>
          <w:color w:val="000000" w:themeColor="text1"/>
          <w:lang w:val="en-CA"/>
        </w:rPr>
        <w:t xml:space="preserve">The </w:t>
      </w:r>
      <w:hyperlink r:id="rId10">
        <w:r w:rsidRPr="1B22149F">
          <w:rPr>
            <w:rStyle w:val="Hyperlink"/>
            <w:rFonts w:ascii="Aptos" w:eastAsia="MS Mincho" w:hAnsi="Aptos" w:cs="Arial"/>
            <w:i/>
            <w:iCs/>
            <w:lang w:val="en-CA"/>
          </w:rPr>
          <w:t>Federation of Canadian Municipalities</w:t>
        </w:r>
      </w:hyperlink>
      <w:r w:rsidRPr="1B22149F">
        <w:rPr>
          <w:rFonts w:ascii="Aptos" w:eastAsia="MS Mincho" w:hAnsi="Aptos" w:cs="Arial"/>
          <w:i/>
          <w:iCs/>
          <w:color w:val="000000" w:themeColor="text1"/>
          <w:lang w:val="en-CA"/>
        </w:rPr>
        <w:t xml:space="preserve"> is the national voice of municipal governments, with over 2,000 members representing more than 90 percent of the Canadian population.</w:t>
      </w:r>
    </w:p>
    <w:p w14:paraId="455BA919" w14:textId="7D2D9E69" w:rsidR="699BB7B3" w:rsidRPr="00281A0F" w:rsidRDefault="4BF9AB96" w:rsidP="61BF8518">
      <w:pPr>
        <w:rPr>
          <w:rFonts w:ascii="Aptos" w:eastAsia="MS Mincho" w:hAnsi="Aptos" w:cs="Arial" w:hint="eastAsia"/>
          <w:i/>
          <w:iCs/>
          <w:color w:val="000000" w:themeColor="text1"/>
        </w:rPr>
      </w:pPr>
      <w:r w:rsidRPr="61BF8518">
        <w:rPr>
          <w:rFonts w:ascii="Aptos" w:eastAsia="MS Mincho" w:hAnsi="Aptos" w:cs="Arial"/>
          <w:b/>
          <w:bCs/>
          <w:i/>
          <w:iCs/>
          <w:color w:val="000000" w:themeColor="text1"/>
          <w:lang w:val="en-CA"/>
        </w:rPr>
        <w:t>For more information, please contact:</w:t>
      </w:r>
      <w:r w:rsidR="699BB7B3">
        <w:br/>
      </w:r>
      <w:r w:rsidRPr="61BF8518">
        <w:rPr>
          <w:rFonts w:ascii="Aptos" w:eastAsia="MS Mincho" w:hAnsi="Aptos" w:cs="Arial"/>
          <w:i/>
          <w:iCs/>
          <w:color w:val="000000" w:themeColor="text1"/>
          <w:lang w:val="en-CA"/>
        </w:rPr>
        <w:t xml:space="preserve">FCM Media Relations, (613) 907-6395, </w:t>
      </w:r>
      <w:hyperlink r:id="rId11">
        <w:r w:rsidRPr="61BF8518">
          <w:rPr>
            <w:rStyle w:val="Hyperlink"/>
            <w:rFonts w:ascii="Aptos" w:eastAsia="MS Mincho" w:hAnsi="Aptos" w:cs="Arial"/>
            <w:i/>
            <w:iCs/>
            <w:lang w:val="en-CA"/>
          </w:rPr>
          <w:t>media@fcm.ca</w:t>
        </w:r>
      </w:hyperlink>
    </w:p>
    <w:p w14:paraId="304AE58D" w14:textId="0165FE98" w:rsidR="699BB7B3" w:rsidRPr="00281A0F" w:rsidRDefault="4BF9AB96" w:rsidP="61BF8518">
      <w:pPr>
        <w:jc w:val="center"/>
        <w:rPr>
          <w:rFonts w:ascii="Aptos" w:eastAsia="MS Mincho" w:hAnsi="Aptos" w:cs="Arial" w:hint="eastAsia"/>
          <w:i/>
          <w:iCs/>
          <w:color w:val="000000" w:themeColor="text1"/>
        </w:rPr>
      </w:pPr>
      <w:r w:rsidRPr="61BF8518">
        <w:rPr>
          <w:rFonts w:ascii="Aptos" w:eastAsia="MS Mincho" w:hAnsi="Aptos" w:cs="Arial"/>
          <w:i/>
          <w:iCs/>
          <w:color w:val="000000" w:themeColor="text1"/>
          <w:lang w:val="fr-CA"/>
        </w:rPr>
        <w:t>-30-</w:t>
      </w:r>
    </w:p>
    <w:sectPr w:rsidR="699BB7B3" w:rsidRPr="00281A0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E5F2" w14:textId="77777777" w:rsidR="00D7689D" w:rsidRDefault="00D7689D" w:rsidP="00523377">
      <w:pPr>
        <w:spacing w:after="0" w:line="240" w:lineRule="auto"/>
        <w:rPr>
          <w:rFonts w:hint="eastAsia"/>
        </w:rPr>
      </w:pPr>
      <w:r>
        <w:separator/>
      </w:r>
    </w:p>
  </w:endnote>
  <w:endnote w:type="continuationSeparator" w:id="0">
    <w:p w14:paraId="5DD07D7C" w14:textId="77777777" w:rsidR="00D7689D" w:rsidRDefault="00D7689D" w:rsidP="005233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FC65AF" w14:paraId="7DCCE4AE" w14:textId="77777777" w:rsidTr="7EFC65AF">
      <w:trPr>
        <w:trHeight w:val="300"/>
      </w:trPr>
      <w:tc>
        <w:tcPr>
          <w:tcW w:w="3120" w:type="dxa"/>
        </w:tcPr>
        <w:p w14:paraId="63D256D6" w14:textId="77777777" w:rsidR="7EFC65AF" w:rsidRDefault="7EFC65AF" w:rsidP="7EFC65AF">
          <w:pPr>
            <w:ind w:left="-115"/>
            <w:rPr>
              <w:rFonts w:hint="eastAsia"/>
            </w:rPr>
          </w:pPr>
        </w:p>
      </w:tc>
      <w:tc>
        <w:tcPr>
          <w:tcW w:w="3120" w:type="dxa"/>
        </w:tcPr>
        <w:p w14:paraId="175A3978" w14:textId="77777777" w:rsidR="7EFC65AF" w:rsidRDefault="7EFC65AF" w:rsidP="7EFC65AF">
          <w:pPr>
            <w:jc w:val="center"/>
            <w:rPr>
              <w:rFonts w:hint="eastAsia"/>
            </w:rPr>
          </w:pPr>
        </w:p>
      </w:tc>
      <w:tc>
        <w:tcPr>
          <w:tcW w:w="3120" w:type="dxa"/>
        </w:tcPr>
        <w:p w14:paraId="7B5B6F61" w14:textId="77777777" w:rsidR="7EFC65AF" w:rsidRDefault="7EFC65AF" w:rsidP="7EFC65AF">
          <w:pPr>
            <w:ind w:right="-115"/>
            <w:jc w:val="right"/>
            <w:rPr>
              <w:rFonts w:hint="eastAsia"/>
            </w:rPr>
          </w:pPr>
        </w:p>
      </w:tc>
    </w:tr>
  </w:tbl>
  <w:p w14:paraId="386DDE93" w14:textId="77777777" w:rsidR="00523377" w:rsidRDefault="00523377">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9881" w14:textId="77777777" w:rsidR="00D7689D" w:rsidRDefault="00D7689D" w:rsidP="00523377">
      <w:pPr>
        <w:spacing w:after="0" w:line="240" w:lineRule="auto"/>
        <w:rPr>
          <w:rFonts w:hint="eastAsia"/>
        </w:rPr>
      </w:pPr>
      <w:r>
        <w:separator/>
      </w:r>
    </w:p>
  </w:footnote>
  <w:footnote w:type="continuationSeparator" w:id="0">
    <w:p w14:paraId="0D56E676" w14:textId="77777777" w:rsidR="00D7689D" w:rsidRDefault="00D7689D" w:rsidP="005233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FC65AF" w14:paraId="146020CD" w14:textId="77777777" w:rsidTr="61BF8518">
      <w:trPr>
        <w:trHeight w:val="810"/>
      </w:trPr>
      <w:tc>
        <w:tcPr>
          <w:tcW w:w="3120" w:type="dxa"/>
        </w:tcPr>
        <w:p w14:paraId="26D43DA8" w14:textId="77777777" w:rsidR="7EFC65AF" w:rsidRDefault="7EFC65AF" w:rsidP="7EFC65AF">
          <w:pPr>
            <w:ind w:left="-115"/>
            <w:rPr>
              <w:rFonts w:hint="eastAsia"/>
            </w:rPr>
          </w:pPr>
          <w:r>
            <w:rPr>
              <w:noProof/>
            </w:rPr>
            <w:drawing>
              <wp:inline distT="0" distB="0" distL="0" distR="0" wp14:anchorId="14F465B0" wp14:editId="0572AD80">
                <wp:extent cx="1762125" cy="314325"/>
                <wp:effectExtent l="0" t="0" r="0" b="0"/>
                <wp:docPr id="5641139" name="Picture 5641139" descr="A close-up of a logo&#10;&#10;Description automatically generated, Picture, Picture, Picture">
                  <a:extLst xmlns:a="http://schemas.openxmlformats.org/drawingml/2006/main">
                    <a:ext uri="{FF2B5EF4-FFF2-40B4-BE49-F238E27FC236}">
                      <a16:creationId xmlns:a16="http://schemas.microsoft.com/office/drawing/2014/main" id="{267E814E-2762-4832-BD2A-3A0680992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14325"/>
                        </a:xfrm>
                        <a:prstGeom prst="rect">
                          <a:avLst/>
                        </a:prstGeom>
                      </pic:spPr>
                    </pic:pic>
                  </a:graphicData>
                </a:graphic>
              </wp:inline>
            </w:drawing>
          </w:r>
          <w:r>
            <w:br/>
          </w:r>
        </w:p>
      </w:tc>
      <w:tc>
        <w:tcPr>
          <w:tcW w:w="3120" w:type="dxa"/>
        </w:tcPr>
        <w:p w14:paraId="374E1ABE" w14:textId="77777777" w:rsidR="7EFC65AF" w:rsidRDefault="7EFC65AF" w:rsidP="7EFC65AF">
          <w:pPr>
            <w:jc w:val="center"/>
            <w:rPr>
              <w:rFonts w:hint="eastAsia"/>
            </w:rPr>
          </w:pPr>
        </w:p>
      </w:tc>
      <w:tc>
        <w:tcPr>
          <w:tcW w:w="3120" w:type="dxa"/>
        </w:tcPr>
        <w:p w14:paraId="4A64B427" w14:textId="77777777" w:rsidR="7EFC65AF" w:rsidRDefault="7EFC65AF" w:rsidP="7EFC65AF">
          <w:pPr>
            <w:ind w:right="-115"/>
            <w:jc w:val="right"/>
            <w:rPr>
              <w:rFonts w:hint="eastAsia"/>
            </w:rPr>
          </w:pPr>
        </w:p>
      </w:tc>
    </w:tr>
  </w:tbl>
  <w:p w14:paraId="46D709C6" w14:textId="77777777" w:rsidR="00523377" w:rsidRDefault="00523377">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4147"/>
    <w:multiLevelType w:val="hybridMultilevel"/>
    <w:tmpl w:val="FFFFFFFF"/>
    <w:lvl w:ilvl="0" w:tplc="B3729A0A">
      <w:start w:val="1"/>
      <w:numFmt w:val="bullet"/>
      <w:lvlText w:val=""/>
      <w:lvlJc w:val="left"/>
      <w:pPr>
        <w:ind w:left="720" w:hanging="360"/>
      </w:pPr>
      <w:rPr>
        <w:rFonts w:ascii="Symbol" w:hAnsi="Symbol" w:hint="default"/>
      </w:rPr>
    </w:lvl>
    <w:lvl w:ilvl="1" w:tplc="FD46024A">
      <w:start w:val="1"/>
      <w:numFmt w:val="bullet"/>
      <w:lvlText w:val="o"/>
      <w:lvlJc w:val="left"/>
      <w:pPr>
        <w:ind w:left="1440" w:hanging="360"/>
      </w:pPr>
      <w:rPr>
        <w:rFonts w:ascii="Courier New" w:hAnsi="Courier New" w:hint="default"/>
      </w:rPr>
    </w:lvl>
    <w:lvl w:ilvl="2" w:tplc="38EE4DAE">
      <w:start w:val="1"/>
      <w:numFmt w:val="bullet"/>
      <w:lvlText w:val=""/>
      <w:lvlJc w:val="left"/>
      <w:pPr>
        <w:ind w:left="2160" w:hanging="360"/>
      </w:pPr>
      <w:rPr>
        <w:rFonts w:ascii="Wingdings" w:hAnsi="Wingdings" w:hint="default"/>
      </w:rPr>
    </w:lvl>
    <w:lvl w:ilvl="3" w:tplc="837E1E34">
      <w:start w:val="1"/>
      <w:numFmt w:val="bullet"/>
      <w:lvlText w:val=""/>
      <w:lvlJc w:val="left"/>
      <w:pPr>
        <w:ind w:left="2880" w:hanging="360"/>
      </w:pPr>
      <w:rPr>
        <w:rFonts w:ascii="Symbol" w:hAnsi="Symbol" w:hint="default"/>
      </w:rPr>
    </w:lvl>
    <w:lvl w:ilvl="4" w:tplc="F5B82C92">
      <w:start w:val="1"/>
      <w:numFmt w:val="bullet"/>
      <w:lvlText w:val="o"/>
      <w:lvlJc w:val="left"/>
      <w:pPr>
        <w:ind w:left="3600" w:hanging="360"/>
      </w:pPr>
      <w:rPr>
        <w:rFonts w:ascii="Courier New" w:hAnsi="Courier New" w:hint="default"/>
      </w:rPr>
    </w:lvl>
    <w:lvl w:ilvl="5" w:tplc="4E100AAE">
      <w:start w:val="1"/>
      <w:numFmt w:val="bullet"/>
      <w:lvlText w:val=""/>
      <w:lvlJc w:val="left"/>
      <w:pPr>
        <w:ind w:left="4320" w:hanging="360"/>
      </w:pPr>
      <w:rPr>
        <w:rFonts w:ascii="Wingdings" w:hAnsi="Wingdings" w:hint="default"/>
      </w:rPr>
    </w:lvl>
    <w:lvl w:ilvl="6" w:tplc="F2E83D82">
      <w:start w:val="1"/>
      <w:numFmt w:val="bullet"/>
      <w:lvlText w:val=""/>
      <w:lvlJc w:val="left"/>
      <w:pPr>
        <w:ind w:left="5040" w:hanging="360"/>
      </w:pPr>
      <w:rPr>
        <w:rFonts w:ascii="Symbol" w:hAnsi="Symbol" w:hint="default"/>
      </w:rPr>
    </w:lvl>
    <w:lvl w:ilvl="7" w:tplc="35A8B984">
      <w:start w:val="1"/>
      <w:numFmt w:val="bullet"/>
      <w:lvlText w:val="o"/>
      <w:lvlJc w:val="left"/>
      <w:pPr>
        <w:ind w:left="5760" w:hanging="360"/>
      </w:pPr>
      <w:rPr>
        <w:rFonts w:ascii="Courier New" w:hAnsi="Courier New" w:hint="default"/>
      </w:rPr>
    </w:lvl>
    <w:lvl w:ilvl="8" w:tplc="92AEA2E6">
      <w:start w:val="1"/>
      <w:numFmt w:val="bullet"/>
      <w:lvlText w:val=""/>
      <w:lvlJc w:val="left"/>
      <w:pPr>
        <w:ind w:left="6480" w:hanging="360"/>
      </w:pPr>
      <w:rPr>
        <w:rFonts w:ascii="Wingdings" w:hAnsi="Wingdings" w:hint="default"/>
      </w:rPr>
    </w:lvl>
  </w:abstractNum>
  <w:abstractNum w:abstractNumId="1" w15:restartNumberingAfterBreak="0">
    <w:nsid w:val="177491E9"/>
    <w:multiLevelType w:val="hybridMultilevel"/>
    <w:tmpl w:val="FFFFFFFF"/>
    <w:lvl w:ilvl="0" w:tplc="1AAC8506">
      <w:start w:val="1"/>
      <w:numFmt w:val="bullet"/>
      <w:lvlText w:val=""/>
      <w:lvlJc w:val="left"/>
      <w:pPr>
        <w:ind w:left="720" w:hanging="360"/>
      </w:pPr>
      <w:rPr>
        <w:rFonts w:ascii="Symbol" w:hAnsi="Symbol" w:hint="default"/>
      </w:rPr>
    </w:lvl>
    <w:lvl w:ilvl="1" w:tplc="BA221FC8">
      <w:start w:val="1"/>
      <w:numFmt w:val="bullet"/>
      <w:lvlText w:val="o"/>
      <w:lvlJc w:val="left"/>
      <w:pPr>
        <w:ind w:left="1440" w:hanging="360"/>
      </w:pPr>
      <w:rPr>
        <w:rFonts w:ascii="Courier New" w:hAnsi="Courier New" w:hint="default"/>
      </w:rPr>
    </w:lvl>
    <w:lvl w:ilvl="2" w:tplc="80E435A6">
      <w:start w:val="1"/>
      <w:numFmt w:val="bullet"/>
      <w:lvlText w:val=""/>
      <w:lvlJc w:val="left"/>
      <w:pPr>
        <w:ind w:left="2160" w:hanging="360"/>
      </w:pPr>
      <w:rPr>
        <w:rFonts w:ascii="Wingdings" w:hAnsi="Wingdings" w:hint="default"/>
      </w:rPr>
    </w:lvl>
    <w:lvl w:ilvl="3" w:tplc="9702A9B0">
      <w:start w:val="1"/>
      <w:numFmt w:val="bullet"/>
      <w:lvlText w:val=""/>
      <w:lvlJc w:val="left"/>
      <w:pPr>
        <w:ind w:left="2880" w:hanging="360"/>
      </w:pPr>
      <w:rPr>
        <w:rFonts w:ascii="Symbol" w:hAnsi="Symbol" w:hint="default"/>
      </w:rPr>
    </w:lvl>
    <w:lvl w:ilvl="4" w:tplc="310261CC">
      <w:start w:val="1"/>
      <w:numFmt w:val="bullet"/>
      <w:lvlText w:val="o"/>
      <w:lvlJc w:val="left"/>
      <w:pPr>
        <w:ind w:left="3600" w:hanging="360"/>
      </w:pPr>
      <w:rPr>
        <w:rFonts w:ascii="Courier New" w:hAnsi="Courier New" w:hint="default"/>
      </w:rPr>
    </w:lvl>
    <w:lvl w:ilvl="5" w:tplc="4ADC7070">
      <w:start w:val="1"/>
      <w:numFmt w:val="bullet"/>
      <w:lvlText w:val=""/>
      <w:lvlJc w:val="left"/>
      <w:pPr>
        <w:ind w:left="4320" w:hanging="360"/>
      </w:pPr>
      <w:rPr>
        <w:rFonts w:ascii="Wingdings" w:hAnsi="Wingdings" w:hint="default"/>
      </w:rPr>
    </w:lvl>
    <w:lvl w:ilvl="6" w:tplc="EDBE367A">
      <w:start w:val="1"/>
      <w:numFmt w:val="bullet"/>
      <w:lvlText w:val=""/>
      <w:lvlJc w:val="left"/>
      <w:pPr>
        <w:ind w:left="5040" w:hanging="360"/>
      </w:pPr>
      <w:rPr>
        <w:rFonts w:ascii="Symbol" w:hAnsi="Symbol" w:hint="default"/>
      </w:rPr>
    </w:lvl>
    <w:lvl w:ilvl="7" w:tplc="3DCE71F8">
      <w:start w:val="1"/>
      <w:numFmt w:val="bullet"/>
      <w:lvlText w:val="o"/>
      <w:lvlJc w:val="left"/>
      <w:pPr>
        <w:ind w:left="5760" w:hanging="360"/>
      </w:pPr>
      <w:rPr>
        <w:rFonts w:ascii="Courier New" w:hAnsi="Courier New" w:hint="default"/>
      </w:rPr>
    </w:lvl>
    <w:lvl w:ilvl="8" w:tplc="CE3084AA">
      <w:start w:val="1"/>
      <w:numFmt w:val="bullet"/>
      <w:lvlText w:val=""/>
      <w:lvlJc w:val="left"/>
      <w:pPr>
        <w:ind w:left="6480" w:hanging="360"/>
      </w:pPr>
      <w:rPr>
        <w:rFonts w:ascii="Wingdings" w:hAnsi="Wingdings" w:hint="default"/>
      </w:rPr>
    </w:lvl>
  </w:abstractNum>
  <w:abstractNum w:abstractNumId="2" w15:restartNumberingAfterBreak="0">
    <w:nsid w:val="1973505F"/>
    <w:multiLevelType w:val="hybridMultilevel"/>
    <w:tmpl w:val="FFFFFFFF"/>
    <w:lvl w:ilvl="0" w:tplc="FFFFFFFF">
      <w:start w:val="1"/>
      <w:numFmt w:val="bullet"/>
      <w:lvlText w:val=""/>
      <w:lvlJc w:val="left"/>
      <w:pPr>
        <w:ind w:left="720" w:hanging="360"/>
      </w:pPr>
      <w:rPr>
        <w:rFonts w:ascii="Symbol" w:hAnsi="Symbol" w:hint="default"/>
      </w:rPr>
    </w:lvl>
    <w:lvl w:ilvl="1" w:tplc="1548C628">
      <w:start w:val="1"/>
      <w:numFmt w:val="lowerLetter"/>
      <w:lvlText w:val="%2."/>
      <w:lvlJc w:val="left"/>
      <w:pPr>
        <w:ind w:left="1440" w:hanging="360"/>
      </w:pPr>
    </w:lvl>
    <w:lvl w:ilvl="2" w:tplc="A25E5EE6">
      <w:start w:val="1"/>
      <w:numFmt w:val="lowerRoman"/>
      <w:lvlText w:val="%3."/>
      <w:lvlJc w:val="right"/>
      <w:pPr>
        <w:ind w:left="2160" w:hanging="180"/>
      </w:pPr>
    </w:lvl>
    <w:lvl w:ilvl="3" w:tplc="388A77CA">
      <w:start w:val="1"/>
      <w:numFmt w:val="decimal"/>
      <w:lvlText w:val="%4."/>
      <w:lvlJc w:val="left"/>
      <w:pPr>
        <w:ind w:left="2880" w:hanging="360"/>
      </w:pPr>
    </w:lvl>
    <w:lvl w:ilvl="4" w:tplc="160ADFEA">
      <w:start w:val="1"/>
      <w:numFmt w:val="lowerLetter"/>
      <w:lvlText w:val="%5."/>
      <w:lvlJc w:val="left"/>
      <w:pPr>
        <w:ind w:left="3600" w:hanging="360"/>
      </w:pPr>
    </w:lvl>
    <w:lvl w:ilvl="5" w:tplc="BAE47522">
      <w:start w:val="1"/>
      <w:numFmt w:val="lowerRoman"/>
      <w:lvlText w:val="%6."/>
      <w:lvlJc w:val="right"/>
      <w:pPr>
        <w:ind w:left="4320" w:hanging="180"/>
      </w:pPr>
    </w:lvl>
    <w:lvl w:ilvl="6" w:tplc="F32EB7D2">
      <w:start w:val="1"/>
      <w:numFmt w:val="decimal"/>
      <w:lvlText w:val="%7."/>
      <w:lvlJc w:val="left"/>
      <w:pPr>
        <w:ind w:left="5040" w:hanging="360"/>
      </w:pPr>
    </w:lvl>
    <w:lvl w:ilvl="7" w:tplc="7BF84A80">
      <w:start w:val="1"/>
      <w:numFmt w:val="lowerLetter"/>
      <w:lvlText w:val="%8."/>
      <w:lvlJc w:val="left"/>
      <w:pPr>
        <w:ind w:left="5760" w:hanging="360"/>
      </w:pPr>
    </w:lvl>
    <w:lvl w:ilvl="8" w:tplc="6D96AFA6">
      <w:start w:val="1"/>
      <w:numFmt w:val="lowerRoman"/>
      <w:lvlText w:val="%9."/>
      <w:lvlJc w:val="right"/>
      <w:pPr>
        <w:ind w:left="6480" w:hanging="180"/>
      </w:pPr>
    </w:lvl>
  </w:abstractNum>
  <w:abstractNum w:abstractNumId="3" w15:restartNumberingAfterBreak="0">
    <w:nsid w:val="210714DC"/>
    <w:multiLevelType w:val="hybridMultilevel"/>
    <w:tmpl w:val="FFFFFFFF"/>
    <w:lvl w:ilvl="0" w:tplc="C5CA9250">
      <w:start w:val="1"/>
      <w:numFmt w:val="bullet"/>
      <w:lvlText w:val=""/>
      <w:lvlJc w:val="left"/>
      <w:pPr>
        <w:ind w:left="720" w:hanging="360"/>
      </w:pPr>
      <w:rPr>
        <w:rFonts w:ascii="Symbol" w:hAnsi="Symbol" w:hint="default"/>
      </w:rPr>
    </w:lvl>
    <w:lvl w:ilvl="1" w:tplc="774AE84C">
      <w:start w:val="1"/>
      <w:numFmt w:val="bullet"/>
      <w:lvlText w:val="o"/>
      <w:lvlJc w:val="left"/>
      <w:pPr>
        <w:ind w:left="1440" w:hanging="360"/>
      </w:pPr>
      <w:rPr>
        <w:rFonts w:ascii="Courier New" w:hAnsi="Courier New" w:hint="default"/>
      </w:rPr>
    </w:lvl>
    <w:lvl w:ilvl="2" w:tplc="27FC6E6C">
      <w:start w:val="1"/>
      <w:numFmt w:val="bullet"/>
      <w:lvlText w:val=""/>
      <w:lvlJc w:val="left"/>
      <w:pPr>
        <w:ind w:left="2160" w:hanging="360"/>
      </w:pPr>
      <w:rPr>
        <w:rFonts w:ascii="Wingdings" w:hAnsi="Wingdings" w:hint="default"/>
      </w:rPr>
    </w:lvl>
    <w:lvl w:ilvl="3" w:tplc="BB4CF29A">
      <w:start w:val="1"/>
      <w:numFmt w:val="bullet"/>
      <w:lvlText w:val=""/>
      <w:lvlJc w:val="left"/>
      <w:pPr>
        <w:ind w:left="2880" w:hanging="360"/>
      </w:pPr>
      <w:rPr>
        <w:rFonts w:ascii="Symbol" w:hAnsi="Symbol" w:hint="default"/>
      </w:rPr>
    </w:lvl>
    <w:lvl w:ilvl="4" w:tplc="7D5487FE">
      <w:start w:val="1"/>
      <w:numFmt w:val="bullet"/>
      <w:lvlText w:val="o"/>
      <w:lvlJc w:val="left"/>
      <w:pPr>
        <w:ind w:left="3600" w:hanging="360"/>
      </w:pPr>
      <w:rPr>
        <w:rFonts w:ascii="Courier New" w:hAnsi="Courier New" w:hint="default"/>
      </w:rPr>
    </w:lvl>
    <w:lvl w:ilvl="5" w:tplc="8EA4C678">
      <w:start w:val="1"/>
      <w:numFmt w:val="bullet"/>
      <w:lvlText w:val=""/>
      <w:lvlJc w:val="left"/>
      <w:pPr>
        <w:ind w:left="4320" w:hanging="360"/>
      </w:pPr>
      <w:rPr>
        <w:rFonts w:ascii="Wingdings" w:hAnsi="Wingdings" w:hint="default"/>
      </w:rPr>
    </w:lvl>
    <w:lvl w:ilvl="6" w:tplc="9FD2E914">
      <w:start w:val="1"/>
      <w:numFmt w:val="bullet"/>
      <w:lvlText w:val=""/>
      <w:lvlJc w:val="left"/>
      <w:pPr>
        <w:ind w:left="5040" w:hanging="360"/>
      </w:pPr>
      <w:rPr>
        <w:rFonts w:ascii="Symbol" w:hAnsi="Symbol" w:hint="default"/>
      </w:rPr>
    </w:lvl>
    <w:lvl w:ilvl="7" w:tplc="24F4E910">
      <w:start w:val="1"/>
      <w:numFmt w:val="bullet"/>
      <w:lvlText w:val="o"/>
      <w:lvlJc w:val="left"/>
      <w:pPr>
        <w:ind w:left="5760" w:hanging="360"/>
      </w:pPr>
      <w:rPr>
        <w:rFonts w:ascii="Courier New" w:hAnsi="Courier New" w:hint="default"/>
      </w:rPr>
    </w:lvl>
    <w:lvl w:ilvl="8" w:tplc="A7A0525A">
      <w:start w:val="1"/>
      <w:numFmt w:val="bullet"/>
      <w:lvlText w:val=""/>
      <w:lvlJc w:val="left"/>
      <w:pPr>
        <w:ind w:left="6480" w:hanging="360"/>
      </w:pPr>
      <w:rPr>
        <w:rFonts w:ascii="Wingdings" w:hAnsi="Wingdings" w:hint="default"/>
      </w:rPr>
    </w:lvl>
  </w:abstractNum>
  <w:abstractNum w:abstractNumId="4" w15:restartNumberingAfterBreak="0">
    <w:nsid w:val="39011BD0"/>
    <w:multiLevelType w:val="hybridMultilevel"/>
    <w:tmpl w:val="FFFFFFFF"/>
    <w:lvl w:ilvl="0" w:tplc="4E4E7316">
      <w:start w:val="1"/>
      <w:numFmt w:val="bullet"/>
      <w:lvlText w:val=""/>
      <w:lvlJc w:val="left"/>
      <w:pPr>
        <w:ind w:left="720" w:hanging="360"/>
      </w:pPr>
      <w:rPr>
        <w:rFonts w:ascii="Symbol" w:hAnsi="Symbol" w:hint="default"/>
      </w:rPr>
    </w:lvl>
    <w:lvl w:ilvl="1" w:tplc="A9689922">
      <w:start w:val="1"/>
      <w:numFmt w:val="bullet"/>
      <w:lvlText w:val="o"/>
      <w:lvlJc w:val="left"/>
      <w:pPr>
        <w:ind w:left="1440" w:hanging="360"/>
      </w:pPr>
      <w:rPr>
        <w:rFonts w:ascii="Courier New" w:hAnsi="Courier New" w:hint="default"/>
      </w:rPr>
    </w:lvl>
    <w:lvl w:ilvl="2" w:tplc="35B85CDA">
      <w:start w:val="1"/>
      <w:numFmt w:val="bullet"/>
      <w:lvlText w:val=""/>
      <w:lvlJc w:val="left"/>
      <w:pPr>
        <w:ind w:left="2160" w:hanging="360"/>
      </w:pPr>
      <w:rPr>
        <w:rFonts w:ascii="Wingdings" w:hAnsi="Wingdings" w:hint="default"/>
      </w:rPr>
    </w:lvl>
    <w:lvl w:ilvl="3" w:tplc="7E8E8FD2">
      <w:start w:val="1"/>
      <w:numFmt w:val="bullet"/>
      <w:lvlText w:val=""/>
      <w:lvlJc w:val="left"/>
      <w:pPr>
        <w:ind w:left="2880" w:hanging="360"/>
      </w:pPr>
      <w:rPr>
        <w:rFonts w:ascii="Symbol" w:hAnsi="Symbol" w:hint="default"/>
      </w:rPr>
    </w:lvl>
    <w:lvl w:ilvl="4" w:tplc="E47C27A2">
      <w:start w:val="1"/>
      <w:numFmt w:val="bullet"/>
      <w:lvlText w:val="o"/>
      <w:lvlJc w:val="left"/>
      <w:pPr>
        <w:ind w:left="3600" w:hanging="360"/>
      </w:pPr>
      <w:rPr>
        <w:rFonts w:ascii="Courier New" w:hAnsi="Courier New" w:hint="default"/>
      </w:rPr>
    </w:lvl>
    <w:lvl w:ilvl="5" w:tplc="E6D63A5E">
      <w:start w:val="1"/>
      <w:numFmt w:val="bullet"/>
      <w:lvlText w:val=""/>
      <w:lvlJc w:val="left"/>
      <w:pPr>
        <w:ind w:left="4320" w:hanging="360"/>
      </w:pPr>
      <w:rPr>
        <w:rFonts w:ascii="Wingdings" w:hAnsi="Wingdings" w:hint="default"/>
      </w:rPr>
    </w:lvl>
    <w:lvl w:ilvl="6" w:tplc="899C8C28">
      <w:start w:val="1"/>
      <w:numFmt w:val="bullet"/>
      <w:lvlText w:val=""/>
      <w:lvlJc w:val="left"/>
      <w:pPr>
        <w:ind w:left="5040" w:hanging="360"/>
      </w:pPr>
      <w:rPr>
        <w:rFonts w:ascii="Symbol" w:hAnsi="Symbol" w:hint="default"/>
      </w:rPr>
    </w:lvl>
    <w:lvl w:ilvl="7" w:tplc="4A34FE20">
      <w:start w:val="1"/>
      <w:numFmt w:val="bullet"/>
      <w:lvlText w:val="o"/>
      <w:lvlJc w:val="left"/>
      <w:pPr>
        <w:ind w:left="5760" w:hanging="360"/>
      </w:pPr>
      <w:rPr>
        <w:rFonts w:ascii="Courier New" w:hAnsi="Courier New" w:hint="default"/>
      </w:rPr>
    </w:lvl>
    <w:lvl w:ilvl="8" w:tplc="B2969076">
      <w:start w:val="1"/>
      <w:numFmt w:val="bullet"/>
      <w:lvlText w:val=""/>
      <w:lvlJc w:val="left"/>
      <w:pPr>
        <w:ind w:left="6480" w:hanging="360"/>
      </w:pPr>
      <w:rPr>
        <w:rFonts w:ascii="Wingdings" w:hAnsi="Wingdings" w:hint="default"/>
      </w:rPr>
    </w:lvl>
  </w:abstractNum>
  <w:abstractNum w:abstractNumId="5" w15:restartNumberingAfterBreak="0">
    <w:nsid w:val="424CFB50"/>
    <w:multiLevelType w:val="hybridMultilevel"/>
    <w:tmpl w:val="FFFFFFFF"/>
    <w:lvl w:ilvl="0" w:tplc="BF940532">
      <w:start w:val="1"/>
      <w:numFmt w:val="bullet"/>
      <w:lvlText w:val=""/>
      <w:lvlJc w:val="left"/>
      <w:pPr>
        <w:ind w:left="720" w:hanging="360"/>
      </w:pPr>
      <w:rPr>
        <w:rFonts w:ascii="Symbol" w:hAnsi="Symbol" w:hint="default"/>
      </w:rPr>
    </w:lvl>
    <w:lvl w:ilvl="1" w:tplc="A6F8F078">
      <w:start w:val="1"/>
      <w:numFmt w:val="bullet"/>
      <w:lvlText w:val="o"/>
      <w:lvlJc w:val="left"/>
      <w:pPr>
        <w:ind w:left="1440" w:hanging="360"/>
      </w:pPr>
      <w:rPr>
        <w:rFonts w:ascii="Courier New" w:hAnsi="Courier New" w:hint="default"/>
      </w:rPr>
    </w:lvl>
    <w:lvl w:ilvl="2" w:tplc="EC040FB8">
      <w:start w:val="1"/>
      <w:numFmt w:val="bullet"/>
      <w:lvlText w:val=""/>
      <w:lvlJc w:val="left"/>
      <w:pPr>
        <w:ind w:left="2160" w:hanging="360"/>
      </w:pPr>
      <w:rPr>
        <w:rFonts w:ascii="Wingdings" w:hAnsi="Wingdings" w:hint="default"/>
      </w:rPr>
    </w:lvl>
    <w:lvl w:ilvl="3" w:tplc="80721148">
      <w:start w:val="1"/>
      <w:numFmt w:val="bullet"/>
      <w:lvlText w:val=""/>
      <w:lvlJc w:val="left"/>
      <w:pPr>
        <w:ind w:left="2880" w:hanging="360"/>
      </w:pPr>
      <w:rPr>
        <w:rFonts w:ascii="Symbol" w:hAnsi="Symbol" w:hint="default"/>
      </w:rPr>
    </w:lvl>
    <w:lvl w:ilvl="4" w:tplc="54E0A82E">
      <w:start w:val="1"/>
      <w:numFmt w:val="bullet"/>
      <w:lvlText w:val="o"/>
      <w:lvlJc w:val="left"/>
      <w:pPr>
        <w:ind w:left="3600" w:hanging="360"/>
      </w:pPr>
      <w:rPr>
        <w:rFonts w:ascii="Courier New" w:hAnsi="Courier New" w:hint="default"/>
      </w:rPr>
    </w:lvl>
    <w:lvl w:ilvl="5" w:tplc="5CBE69B2">
      <w:start w:val="1"/>
      <w:numFmt w:val="bullet"/>
      <w:lvlText w:val=""/>
      <w:lvlJc w:val="left"/>
      <w:pPr>
        <w:ind w:left="4320" w:hanging="360"/>
      </w:pPr>
      <w:rPr>
        <w:rFonts w:ascii="Wingdings" w:hAnsi="Wingdings" w:hint="default"/>
      </w:rPr>
    </w:lvl>
    <w:lvl w:ilvl="6" w:tplc="5B646974">
      <w:start w:val="1"/>
      <w:numFmt w:val="bullet"/>
      <w:lvlText w:val=""/>
      <w:lvlJc w:val="left"/>
      <w:pPr>
        <w:ind w:left="5040" w:hanging="360"/>
      </w:pPr>
      <w:rPr>
        <w:rFonts w:ascii="Symbol" w:hAnsi="Symbol" w:hint="default"/>
      </w:rPr>
    </w:lvl>
    <w:lvl w:ilvl="7" w:tplc="02F2658E">
      <w:start w:val="1"/>
      <w:numFmt w:val="bullet"/>
      <w:lvlText w:val="o"/>
      <w:lvlJc w:val="left"/>
      <w:pPr>
        <w:ind w:left="5760" w:hanging="360"/>
      </w:pPr>
      <w:rPr>
        <w:rFonts w:ascii="Courier New" w:hAnsi="Courier New" w:hint="default"/>
      </w:rPr>
    </w:lvl>
    <w:lvl w:ilvl="8" w:tplc="884E8306">
      <w:start w:val="1"/>
      <w:numFmt w:val="bullet"/>
      <w:lvlText w:val=""/>
      <w:lvlJc w:val="left"/>
      <w:pPr>
        <w:ind w:left="6480" w:hanging="360"/>
      </w:pPr>
      <w:rPr>
        <w:rFonts w:ascii="Wingdings" w:hAnsi="Wingdings" w:hint="default"/>
      </w:rPr>
    </w:lvl>
  </w:abstractNum>
  <w:abstractNum w:abstractNumId="6" w15:restartNumberingAfterBreak="0">
    <w:nsid w:val="48BECE9E"/>
    <w:multiLevelType w:val="hybridMultilevel"/>
    <w:tmpl w:val="FFFFFFFF"/>
    <w:lvl w:ilvl="0" w:tplc="C6DA3F36">
      <w:start w:val="1"/>
      <w:numFmt w:val="bullet"/>
      <w:lvlText w:val=""/>
      <w:lvlJc w:val="left"/>
      <w:pPr>
        <w:ind w:left="720" w:hanging="360"/>
      </w:pPr>
      <w:rPr>
        <w:rFonts w:ascii="Symbol" w:hAnsi="Symbol" w:hint="default"/>
      </w:rPr>
    </w:lvl>
    <w:lvl w:ilvl="1" w:tplc="5D04BDA4">
      <w:start w:val="1"/>
      <w:numFmt w:val="bullet"/>
      <w:lvlText w:val="o"/>
      <w:lvlJc w:val="left"/>
      <w:pPr>
        <w:ind w:left="1440" w:hanging="360"/>
      </w:pPr>
      <w:rPr>
        <w:rFonts w:ascii="Courier New" w:hAnsi="Courier New" w:hint="default"/>
      </w:rPr>
    </w:lvl>
    <w:lvl w:ilvl="2" w:tplc="ACFCE8D4">
      <w:start w:val="1"/>
      <w:numFmt w:val="bullet"/>
      <w:lvlText w:val=""/>
      <w:lvlJc w:val="left"/>
      <w:pPr>
        <w:ind w:left="2160" w:hanging="360"/>
      </w:pPr>
      <w:rPr>
        <w:rFonts w:ascii="Wingdings" w:hAnsi="Wingdings" w:hint="default"/>
      </w:rPr>
    </w:lvl>
    <w:lvl w:ilvl="3" w:tplc="93300536">
      <w:start w:val="1"/>
      <w:numFmt w:val="bullet"/>
      <w:lvlText w:val=""/>
      <w:lvlJc w:val="left"/>
      <w:pPr>
        <w:ind w:left="2880" w:hanging="360"/>
      </w:pPr>
      <w:rPr>
        <w:rFonts w:ascii="Symbol" w:hAnsi="Symbol" w:hint="default"/>
      </w:rPr>
    </w:lvl>
    <w:lvl w:ilvl="4" w:tplc="47867046">
      <w:start w:val="1"/>
      <w:numFmt w:val="bullet"/>
      <w:lvlText w:val="o"/>
      <w:lvlJc w:val="left"/>
      <w:pPr>
        <w:ind w:left="3600" w:hanging="360"/>
      </w:pPr>
      <w:rPr>
        <w:rFonts w:ascii="Courier New" w:hAnsi="Courier New" w:hint="default"/>
      </w:rPr>
    </w:lvl>
    <w:lvl w:ilvl="5" w:tplc="C974E696">
      <w:start w:val="1"/>
      <w:numFmt w:val="bullet"/>
      <w:lvlText w:val=""/>
      <w:lvlJc w:val="left"/>
      <w:pPr>
        <w:ind w:left="4320" w:hanging="360"/>
      </w:pPr>
      <w:rPr>
        <w:rFonts w:ascii="Wingdings" w:hAnsi="Wingdings" w:hint="default"/>
      </w:rPr>
    </w:lvl>
    <w:lvl w:ilvl="6" w:tplc="BB7CF650">
      <w:start w:val="1"/>
      <w:numFmt w:val="bullet"/>
      <w:lvlText w:val=""/>
      <w:lvlJc w:val="left"/>
      <w:pPr>
        <w:ind w:left="5040" w:hanging="360"/>
      </w:pPr>
      <w:rPr>
        <w:rFonts w:ascii="Symbol" w:hAnsi="Symbol" w:hint="default"/>
      </w:rPr>
    </w:lvl>
    <w:lvl w:ilvl="7" w:tplc="F0F0E8C8">
      <w:start w:val="1"/>
      <w:numFmt w:val="bullet"/>
      <w:lvlText w:val="o"/>
      <w:lvlJc w:val="left"/>
      <w:pPr>
        <w:ind w:left="5760" w:hanging="360"/>
      </w:pPr>
      <w:rPr>
        <w:rFonts w:ascii="Courier New" w:hAnsi="Courier New" w:hint="default"/>
      </w:rPr>
    </w:lvl>
    <w:lvl w:ilvl="8" w:tplc="E01AF60E">
      <w:start w:val="1"/>
      <w:numFmt w:val="bullet"/>
      <w:lvlText w:val=""/>
      <w:lvlJc w:val="left"/>
      <w:pPr>
        <w:ind w:left="6480" w:hanging="360"/>
      </w:pPr>
      <w:rPr>
        <w:rFonts w:ascii="Wingdings" w:hAnsi="Wingdings" w:hint="default"/>
      </w:rPr>
    </w:lvl>
  </w:abstractNum>
  <w:abstractNum w:abstractNumId="7" w15:restartNumberingAfterBreak="0">
    <w:nsid w:val="494E1B6A"/>
    <w:multiLevelType w:val="hybridMultilevel"/>
    <w:tmpl w:val="FFFFFFFF"/>
    <w:lvl w:ilvl="0" w:tplc="5852A844">
      <w:start w:val="1"/>
      <w:numFmt w:val="bullet"/>
      <w:lvlText w:val=""/>
      <w:lvlJc w:val="left"/>
      <w:pPr>
        <w:ind w:left="720" w:hanging="360"/>
      </w:pPr>
      <w:rPr>
        <w:rFonts w:ascii="Symbol" w:hAnsi="Symbol" w:hint="default"/>
      </w:rPr>
    </w:lvl>
    <w:lvl w:ilvl="1" w:tplc="B540E7BA">
      <w:start w:val="1"/>
      <w:numFmt w:val="bullet"/>
      <w:lvlText w:val="o"/>
      <w:lvlJc w:val="left"/>
      <w:pPr>
        <w:ind w:left="1440" w:hanging="360"/>
      </w:pPr>
      <w:rPr>
        <w:rFonts w:ascii="Courier New" w:hAnsi="Courier New" w:hint="default"/>
      </w:rPr>
    </w:lvl>
    <w:lvl w:ilvl="2" w:tplc="6E2E5E86">
      <w:start w:val="1"/>
      <w:numFmt w:val="bullet"/>
      <w:lvlText w:val=""/>
      <w:lvlJc w:val="left"/>
      <w:pPr>
        <w:ind w:left="2160" w:hanging="360"/>
      </w:pPr>
      <w:rPr>
        <w:rFonts w:ascii="Wingdings" w:hAnsi="Wingdings" w:hint="default"/>
      </w:rPr>
    </w:lvl>
    <w:lvl w:ilvl="3" w:tplc="9452AA86">
      <w:start w:val="1"/>
      <w:numFmt w:val="bullet"/>
      <w:lvlText w:val=""/>
      <w:lvlJc w:val="left"/>
      <w:pPr>
        <w:ind w:left="2880" w:hanging="360"/>
      </w:pPr>
      <w:rPr>
        <w:rFonts w:ascii="Symbol" w:hAnsi="Symbol" w:hint="default"/>
      </w:rPr>
    </w:lvl>
    <w:lvl w:ilvl="4" w:tplc="765E574A">
      <w:start w:val="1"/>
      <w:numFmt w:val="bullet"/>
      <w:lvlText w:val="o"/>
      <w:lvlJc w:val="left"/>
      <w:pPr>
        <w:ind w:left="3600" w:hanging="360"/>
      </w:pPr>
      <w:rPr>
        <w:rFonts w:ascii="Courier New" w:hAnsi="Courier New" w:hint="default"/>
      </w:rPr>
    </w:lvl>
    <w:lvl w:ilvl="5" w:tplc="400C7D70">
      <w:start w:val="1"/>
      <w:numFmt w:val="bullet"/>
      <w:lvlText w:val=""/>
      <w:lvlJc w:val="left"/>
      <w:pPr>
        <w:ind w:left="4320" w:hanging="360"/>
      </w:pPr>
      <w:rPr>
        <w:rFonts w:ascii="Wingdings" w:hAnsi="Wingdings" w:hint="default"/>
      </w:rPr>
    </w:lvl>
    <w:lvl w:ilvl="6" w:tplc="B3E04A2E">
      <w:start w:val="1"/>
      <w:numFmt w:val="bullet"/>
      <w:lvlText w:val=""/>
      <w:lvlJc w:val="left"/>
      <w:pPr>
        <w:ind w:left="5040" w:hanging="360"/>
      </w:pPr>
      <w:rPr>
        <w:rFonts w:ascii="Symbol" w:hAnsi="Symbol" w:hint="default"/>
      </w:rPr>
    </w:lvl>
    <w:lvl w:ilvl="7" w:tplc="5BAEAA4E">
      <w:start w:val="1"/>
      <w:numFmt w:val="bullet"/>
      <w:lvlText w:val="o"/>
      <w:lvlJc w:val="left"/>
      <w:pPr>
        <w:ind w:left="5760" w:hanging="360"/>
      </w:pPr>
      <w:rPr>
        <w:rFonts w:ascii="Courier New" w:hAnsi="Courier New" w:hint="default"/>
      </w:rPr>
    </w:lvl>
    <w:lvl w:ilvl="8" w:tplc="25A8E566">
      <w:start w:val="1"/>
      <w:numFmt w:val="bullet"/>
      <w:lvlText w:val=""/>
      <w:lvlJc w:val="left"/>
      <w:pPr>
        <w:ind w:left="6480" w:hanging="360"/>
      </w:pPr>
      <w:rPr>
        <w:rFonts w:ascii="Wingdings" w:hAnsi="Wingdings" w:hint="default"/>
      </w:rPr>
    </w:lvl>
  </w:abstractNum>
  <w:abstractNum w:abstractNumId="8" w15:restartNumberingAfterBreak="0">
    <w:nsid w:val="4CBA58EF"/>
    <w:multiLevelType w:val="hybridMultilevel"/>
    <w:tmpl w:val="FFFFFFFF"/>
    <w:lvl w:ilvl="0" w:tplc="C43A8570">
      <w:start w:val="1"/>
      <w:numFmt w:val="bullet"/>
      <w:lvlText w:val=""/>
      <w:lvlJc w:val="left"/>
      <w:pPr>
        <w:ind w:left="720" w:hanging="360"/>
      </w:pPr>
      <w:rPr>
        <w:rFonts w:ascii="Symbol" w:hAnsi="Symbol" w:hint="default"/>
      </w:rPr>
    </w:lvl>
    <w:lvl w:ilvl="1" w:tplc="91E4486E">
      <w:start w:val="1"/>
      <w:numFmt w:val="bullet"/>
      <w:lvlText w:val="o"/>
      <w:lvlJc w:val="left"/>
      <w:pPr>
        <w:ind w:left="1440" w:hanging="360"/>
      </w:pPr>
      <w:rPr>
        <w:rFonts w:ascii="Courier New" w:hAnsi="Courier New" w:hint="default"/>
      </w:rPr>
    </w:lvl>
    <w:lvl w:ilvl="2" w:tplc="F8C896D6">
      <w:start w:val="1"/>
      <w:numFmt w:val="bullet"/>
      <w:lvlText w:val=""/>
      <w:lvlJc w:val="left"/>
      <w:pPr>
        <w:ind w:left="2160" w:hanging="360"/>
      </w:pPr>
      <w:rPr>
        <w:rFonts w:ascii="Wingdings" w:hAnsi="Wingdings" w:hint="default"/>
      </w:rPr>
    </w:lvl>
    <w:lvl w:ilvl="3" w:tplc="FB601B00">
      <w:start w:val="1"/>
      <w:numFmt w:val="bullet"/>
      <w:lvlText w:val=""/>
      <w:lvlJc w:val="left"/>
      <w:pPr>
        <w:ind w:left="2880" w:hanging="360"/>
      </w:pPr>
      <w:rPr>
        <w:rFonts w:ascii="Symbol" w:hAnsi="Symbol" w:hint="default"/>
      </w:rPr>
    </w:lvl>
    <w:lvl w:ilvl="4" w:tplc="16621934">
      <w:start w:val="1"/>
      <w:numFmt w:val="bullet"/>
      <w:lvlText w:val="o"/>
      <w:lvlJc w:val="left"/>
      <w:pPr>
        <w:ind w:left="3600" w:hanging="360"/>
      </w:pPr>
      <w:rPr>
        <w:rFonts w:ascii="Courier New" w:hAnsi="Courier New" w:hint="default"/>
      </w:rPr>
    </w:lvl>
    <w:lvl w:ilvl="5" w:tplc="634AAE14">
      <w:start w:val="1"/>
      <w:numFmt w:val="bullet"/>
      <w:lvlText w:val=""/>
      <w:lvlJc w:val="left"/>
      <w:pPr>
        <w:ind w:left="4320" w:hanging="360"/>
      </w:pPr>
      <w:rPr>
        <w:rFonts w:ascii="Wingdings" w:hAnsi="Wingdings" w:hint="default"/>
      </w:rPr>
    </w:lvl>
    <w:lvl w:ilvl="6" w:tplc="DCCAAE0E">
      <w:start w:val="1"/>
      <w:numFmt w:val="bullet"/>
      <w:lvlText w:val=""/>
      <w:lvlJc w:val="left"/>
      <w:pPr>
        <w:ind w:left="5040" w:hanging="360"/>
      </w:pPr>
      <w:rPr>
        <w:rFonts w:ascii="Symbol" w:hAnsi="Symbol" w:hint="default"/>
      </w:rPr>
    </w:lvl>
    <w:lvl w:ilvl="7" w:tplc="D3D66604">
      <w:start w:val="1"/>
      <w:numFmt w:val="bullet"/>
      <w:lvlText w:val="o"/>
      <w:lvlJc w:val="left"/>
      <w:pPr>
        <w:ind w:left="5760" w:hanging="360"/>
      </w:pPr>
      <w:rPr>
        <w:rFonts w:ascii="Courier New" w:hAnsi="Courier New" w:hint="default"/>
      </w:rPr>
    </w:lvl>
    <w:lvl w:ilvl="8" w:tplc="1DC6B4B8">
      <w:start w:val="1"/>
      <w:numFmt w:val="bullet"/>
      <w:lvlText w:val=""/>
      <w:lvlJc w:val="left"/>
      <w:pPr>
        <w:ind w:left="6480" w:hanging="360"/>
      </w:pPr>
      <w:rPr>
        <w:rFonts w:ascii="Wingdings" w:hAnsi="Wingdings" w:hint="default"/>
      </w:rPr>
    </w:lvl>
  </w:abstractNum>
  <w:abstractNum w:abstractNumId="9" w15:restartNumberingAfterBreak="0">
    <w:nsid w:val="52A36885"/>
    <w:multiLevelType w:val="hybridMultilevel"/>
    <w:tmpl w:val="FFFFFFFF"/>
    <w:lvl w:ilvl="0" w:tplc="A70CF29E">
      <w:start w:val="1"/>
      <w:numFmt w:val="bullet"/>
      <w:lvlText w:val=""/>
      <w:lvlJc w:val="left"/>
      <w:pPr>
        <w:ind w:left="720" w:hanging="360"/>
      </w:pPr>
      <w:rPr>
        <w:rFonts w:ascii="Symbol" w:hAnsi="Symbol" w:hint="default"/>
      </w:rPr>
    </w:lvl>
    <w:lvl w:ilvl="1" w:tplc="618A5C76">
      <w:start w:val="1"/>
      <w:numFmt w:val="bullet"/>
      <w:lvlText w:val="o"/>
      <w:lvlJc w:val="left"/>
      <w:pPr>
        <w:ind w:left="1440" w:hanging="360"/>
      </w:pPr>
      <w:rPr>
        <w:rFonts w:ascii="Courier New" w:hAnsi="Courier New" w:hint="default"/>
      </w:rPr>
    </w:lvl>
    <w:lvl w:ilvl="2" w:tplc="9F46EFCC">
      <w:start w:val="1"/>
      <w:numFmt w:val="bullet"/>
      <w:lvlText w:val=""/>
      <w:lvlJc w:val="left"/>
      <w:pPr>
        <w:ind w:left="2160" w:hanging="360"/>
      </w:pPr>
      <w:rPr>
        <w:rFonts w:ascii="Wingdings" w:hAnsi="Wingdings" w:hint="default"/>
      </w:rPr>
    </w:lvl>
    <w:lvl w:ilvl="3" w:tplc="0374DEB0">
      <w:start w:val="1"/>
      <w:numFmt w:val="bullet"/>
      <w:lvlText w:val=""/>
      <w:lvlJc w:val="left"/>
      <w:pPr>
        <w:ind w:left="2880" w:hanging="360"/>
      </w:pPr>
      <w:rPr>
        <w:rFonts w:ascii="Symbol" w:hAnsi="Symbol" w:hint="default"/>
      </w:rPr>
    </w:lvl>
    <w:lvl w:ilvl="4" w:tplc="AC6C36E2">
      <w:start w:val="1"/>
      <w:numFmt w:val="bullet"/>
      <w:lvlText w:val="o"/>
      <w:lvlJc w:val="left"/>
      <w:pPr>
        <w:ind w:left="3600" w:hanging="360"/>
      </w:pPr>
      <w:rPr>
        <w:rFonts w:ascii="Courier New" w:hAnsi="Courier New" w:hint="default"/>
      </w:rPr>
    </w:lvl>
    <w:lvl w:ilvl="5" w:tplc="FBEAED78">
      <w:start w:val="1"/>
      <w:numFmt w:val="bullet"/>
      <w:lvlText w:val=""/>
      <w:lvlJc w:val="left"/>
      <w:pPr>
        <w:ind w:left="4320" w:hanging="360"/>
      </w:pPr>
      <w:rPr>
        <w:rFonts w:ascii="Wingdings" w:hAnsi="Wingdings" w:hint="default"/>
      </w:rPr>
    </w:lvl>
    <w:lvl w:ilvl="6" w:tplc="9A3EC47E">
      <w:start w:val="1"/>
      <w:numFmt w:val="bullet"/>
      <w:lvlText w:val=""/>
      <w:lvlJc w:val="left"/>
      <w:pPr>
        <w:ind w:left="5040" w:hanging="360"/>
      </w:pPr>
      <w:rPr>
        <w:rFonts w:ascii="Symbol" w:hAnsi="Symbol" w:hint="default"/>
      </w:rPr>
    </w:lvl>
    <w:lvl w:ilvl="7" w:tplc="A6F209EE">
      <w:start w:val="1"/>
      <w:numFmt w:val="bullet"/>
      <w:lvlText w:val="o"/>
      <w:lvlJc w:val="left"/>
      <w:pPr>
        <w:ind w:left="5760" w:hanging="360"/>
      </w:pPr>
      <w:rPr>
        <w:rFonts w:ascii="Courier New" w:hAnsi="Courier New" w:hint="default"/>
      </w:rPr>
    </w:lvl>
    <w:lvl w:ilvl="8" w:tplc="650E36D0">
      <w:start w:val="1"/>
      <w:numFmt w:val="bullet"/>
      <w:lvlText w:val=""/>
      <w:lvlJc w:val="left"/>
      <w:pPr>
        <w:ind w:left="6480" w:hanging="360"/>
      </w:pPr>
      <w:rPr>
        <w:rFonts w:ascii="Wingdings" w:hAnsi="Wingdings" w:hint="default"/>
      </w:rPr>
    </w:lvl>
  </w:abstractNum>
  <w:abstractNum w:abstractNumId="10" w15:restartNumberingAfterBreak="0">
    <w:nsid w:val="53E787F0"/>
    <w:multiLevelType w:val="hybridMultilevel"/>
    <w:tmpl w:val="FFFFFFFF"/>
    <w:lvl w:ilvl="0" w:tplc="05D8848C">
      <w:start w:val="1"/>
      <w:numFmt w:val="bullet"/>
      <w:lvlText w:val="·"/>
      <w:lvlJc w:val="left"/>
      <w:pPr>
        <w:ind w:left="720" w:hanging="360"/>
      </w:pPr>
      <w:rPr>
        <w:rFonts w:ascii="Symbol" w:hAnsi="Symbol" w:hint="default"/>
      </w:rPr>
    </w:lvl>
    <w:lvl w:ilvl="1" w:tplc="861C57F0">
      <w:start w:val="1"/>
      <w:numFmt w:val="bullet"/>
      <w:lvlText w:val="o"/>
      <w:lvlJc w:val="left"/>
      <w:pPr>
        <w:ind w:left="1440" w:hanging="360"/>
      </w:pPr>
      <w:rPr>
        <w:rFonts w:ascii="Courier New" w:hAnsi="Courier New" w:hint="default"/>
      </w:rPr>
    </w:lvl>
    <w:lvl w:ilvl="2" w:tplc="1C94E454">
      <w:start w:val="1"/>
      <w:numFmt w:val="bullet"/>
      <w:lvlText w:val=""/>
      <w:lvlJc w:val="left"/>
      <w:pPr>
        <w:ind w:left="2160" w:hanging="360"/>
      </w:pPr>
      <w:rPr>
        <w:rFonts w:ascii="Wingdings" w:hAnsi="Wingdings" w:hint="default"/>
      </w:rPr>
    </w:lvl>
    <w:lvl w:ilvl="3" w:tplc="0FCEAE62">
      <w:start w:val="1"/>
      <w:numFmt w:val="bullet"/>
      <w:lvlText w:val=""/>
      <w:lvlJc w:val="left"/>
      <w:pPr>
        <w:ind w:left="2880" w:hanging="360"/>
      </w:pPr>
      <w:rPr>
        <w:rFonts w:ascii="Symbol" w:hAnsi="Symbol" w:hint="default"/>
      </w:rPr>
    </w:lvl>
    <w:lvl w:ilvl="4" w:tplc="98F8DEEA">
      <w:start w:val="1"/>
      <w:numFmt w:val="bullet"/>
      <w:lvlText w:val="o"/>
      <w:lvlJc w:val="left"/>
      <w:pPr>
        <w:ind w:left="3600" w:hanging="360"/>
      </w:pPr>
      <w:rPr>
        <w:rFonts w:ascii="Courier New" w:hAnsi="Courier New" w:hint="default"/>
      </w:rPr>
    </w:lvl>
    <w:lvl w:ilvl="5" w:tplc="7646F69C">
      <w:start w:val="1"/>
      <w:numFmt w:val="bullet"/>
      <w:lvlText w:val=""/>
      <w:lvlJc w:val="left"/>
      <w:pPr>
        <w:ind w:left="4320" w:hanging="360"/>
      </w:pPr>
      <w:rPr>
        <w:rFonts w:ascii="Wingdings" w:hAnsi="Wingdings" w:hint="default"/>
      </w:rPr>
    </w:lvl>
    <w:lvl w:ilvl="6" w:tplc="4E161F28">
      <w:start w:val="1"/>
      <w:numFmt w:val="bullet"/>
      <w:lvlText w:val=""/>
      <w:lvlJc w:val="left"/>
      <w:pPr>
        <w:ind w:left="5040" w:hanging="360"/>
      </w:pPr>
      <w:rPr>
        <w:rFonts w:ascii="Symbol" w:hAnsi="Symbol" w:hint="default"/>
      </w:rPr>
    </w:lvl>
    <w:lvl w:ilvl="7" w:tplc="8F7891E0">
      <w:start w:val="1"/>
      <w:numFmt w:val="bullet"/>
      <w:lvlText w:val="o"/>
      <w:lvlJc w:val="left"/>
      <w:pPr>
        <w:ind w:left="5760" w:hanging="360"/>
      </w:pPr>
      <w:rPr>
        <w:rFonts w:ascii="Courier New" w:hAnsi="Courier New" w:hint="default"/>
      </w:rPr>
    </w:lvl>
    <w:lvl w:ilvl="8" w:tplc="AF8C23D0">
      <w:start w:val="1"/>
      <w:numFmt w:val="bullet"/>
      <w:lvlText w:val=""/>
      <w:lvlJc w:val="left"/>
      <w:pPr>
        <w:ind w:left="6480" w:hanging="360"/>
      </w:pPr>
      <w:rPr>
        <w:rFonts w:ascii="Wingdings" w:hAnsi="Wingdings" w:hint="default"/>
      </w:rPr>
    </w:lvl>
  </w:abstractNum>
  <w:abstractNum w:abstractNumId="11" w15:restartNumberingAfterBreak="0">
    <w:nsid w:val="552DD637"/>
    <w:multiLevelType w:val="hybridMultilevel"/>
    <w:tmpl w:val="FFFFFFFF"/>
    <w:lvl w:ilvl="0" w:tplc="BD722F60">
      <w:start w:val="1"/>
      <w:numFmt w:val="decimal"/>
      <w:lvlText w:val="%1."/>
      <w:lvlJc w:val="left"/>
      <w:pPr>
        <w:ind w:left="720" w:hanging="360"/>
      </w:pPr>
    </w:lvl>
    <w:lvl w:ilvl="1" w:tplc="BA4446E0">
      <w:start w:val="1"/>
      <w:numFmt w:val="lowerLetter"/>
      <w:lvlText w:val="%2."/>
      <w:lvlJc w:val="left"/>
      <w:pPr>
        <w:ind w:left="1440" w:hanging="360"/>
      </w:pPr>
    </w:lvl>
    <w:lvl w:ilvl="2" w:tplc="5CB04D92">
      <w:start w:val="1"/>
      <w:numFmt w:val="lowerRoman"/>
      <w:lvlText w:val="%3."/>
      <w:lvlJc w:val="right"/>
      <w:pPr>
        <w:ind w:left="2160" w:hanging="180"/>
      </w:pPr>
    </w:lvl>
    <w:lvl w:ilvl="3" w:tplc="2E4EE072">
      <w:start w:val="1"/>
      <w:numFmt w:val="decimal"/>
      <w:lvlText w:val="%4."/>
      <w:lvlJc w:val="left"/>
      <w:pPr>
        <w:ind w:left="2880" w:hanging="360"/>
      </w:pPr>
    </w:lvl>
    <w:lvl w:ilvl="4" w:tplc="F960902A">
      <w:start w:val="1"/>
      <w:numFmt w:val="lowerLetter"/>
      <w:lvlText w:val="%5."/>
      <w:lvlJc w:val="left"/>
      <w:pPr>
        <w:ind w:left="3600" w:hanging="360"/>
      </w:pPr>
    </w:lvl>
    <w:lvl w:ilvl="5" w:tplc="2ABE3398">
      <w:start w:val="1"/>
      <w:numFmt w:val="lowerRoman"/>
      <w:lvlText w:val="%6."/>
      <w:lvlJc w:val="right"/>
      <w:pPr>
        <w:ind w:left="4320" w:hanging="180"/>
      </w:pPr>
    </w:lvl>
    <w:lvl w:ilvl="6" w:tplc="BE4019AA">
      <w:start w:val="1"/>
      <w:numFmt w:val="decimal"/>
      <w:lvlText w:val="%7."/>
      <w:lvlJc w:val="left"/>
      <w:pPr>
        <w:ind w:left="5040" w:hanging="360"/>
      </w:pPr>
    </w:lvl>
    <w:lvl w:ilvl="7" w:tplc="DA046598">
      <w:start w:val="1"/>
      <w:numFmt w:val="lowerLetter"/>
      <w:lvlText w:val="%8."/>
      <w:lvlJc w:val="left"/>
      <w:pPr>
        <w:ind w:left="5760" w:hanging="360"/>
      </w:pPr>
    </w:lvl>
    <w:lvl w:ilvl="8" w:tplc="DDA8FCE8">
      <w:start w:val="1"/>
      <w:numFmt w:val="lowerRoman"/>
      <w:lvlText w:val="%9."/>
      <w:lvlJc w:val="right"/>
      <w:pPr>
        <w:ind w:left="6480" w:hanging="180"/>
      </w:pPr>
    </w:lvl>
  </w:abstractNum>
  <w:abstractNum w:abstractNumId="12" w15:restartNumberingAfterBreak="0">
    <w:nsid w:val="60B302B8"/>
    <w:multiLevelType w:val="hybridMultilevel"/>
    <w:tmpl w:val="FFFFFFFF"/>
    <w:lvl w:ilvl="0" w:tplc="4C0AB29A">
      <w:start w:val="1"/>
      <w:numFmt w:val="bullet"/>
      <w:lvlText w:val=""/>
      <w:lvlJc w:val="left"/>
      <w:pPr>
        <w:ind w:left="720" w:hanging="360"/>
      </w:pPr>
      <w:rPr>
        <w:rFonts w:ascii="Symbol" w:hAnsi="Symbol" w:hint="default"/>
      </w:rPr>
    </w:lvl>
    <w:lvl w:ilvl="1" w:tplc="636CC528">
      <w:start w:val="1"/>
      <w:numFmt w:val="bullet"/>
      <w:lvlText w:val="o"/>
      <w:lvlJc w:val="left"/>
      <w:pPr>
        <w:ind w:left="1440" w:hanging="360"/>
      </w:pPr>
      <w:rPr>
        <w:rFonts w:ascii="Courier New" w:hAnsi="Courier New" w:hint="default"/>
      </w:rPr>
    </w:lvl>
    <w:lvl w:ilvl="2" w:tplc="361088E4">
      <w:start w:val="1"/>
      <w:numFmt w:val="bullet"/>
      <w:lvlText w:val=""/>
      <w:lvlJc w:val="left"/>
      <w:pPr>
        <w:ind w:left="2160" w:hanging="360"/>
      </w:pPr>
      <w:rPr>
        <w:rFonts w:ascii="Wingdings" w:hAnsi="Wingdings" w:hint="default"/>
      </w:rPr>
    </w:lvl>
    <w:lvl w:ilvl="3" w:tplc="055AAD5E">
      <w:start w:val="1"/>
      <w:numFmt w:val="bullet"/>
      <w:lvlText w:val=""/>
      <w:lvlJc w:val="left"/>
      <w:pPr>
        <w:ind w:left="2880" w:hanging="360"/>
      </w:pPr>
      <w:rPr>
        <w:rFonts w:ascii="Symbol" w:hAnsi="Symbol" w:hint="default"/>
      </w:rPr>
    </w:lvl>
    <w:lvl w:ilvl="4" w:tplc="8B4452E2">
      <w:start w:val="1"/>
      <w:numFmt w:val="bullet"/>
      <w:lvlText w:val="o"/>
      <w:lvlJc w:val="left"/>
      <w:pPr>
        <w:ind w:left="3600" w:hanging="360"/>
      </w:pPr>
      <w:rPr>
        <w:rFonts w:ascii="Courier New" w:hAnsi="Courier New" w:hint="default"/>
      </w:rPr>
    </w:lvl>
    <w:lvl w:ilvl="5" w:tplc="00E25FD8">
      <w:start w:val="1"/>
      <w:numFmt w:val="bullet"/>
      <w:lvlText w:val=""/>
      <w:lvlJc w:val="left"/>
      <w:pPr>
        <w:ind w:left="4320" w:hanging="360"/>
      </w:pPr>
      <w:rPr>
        <w:rFonts w:ascii="Wingdings" w:hAnsi="Wingdings" w:hint="default"/>
      </w:rPr>
    </w:lvl>
    <w:lvl w:ilvl="6" w:tplc="7E983338">
      <w:start w:val="1"/>
      <w:numFmt w:val="bullet"/>
      <w:lvlText w:val=""/>
      <w:lvlJc w:val="left"/>
      <w:pPr>
        <w:ind w:left="5040" w:hanging="360"/>
      </w:pPr>
      <w:rPr>
        <w:rFonts w:ascii="Symbol" w:hAnsi="Symbol" w:hint="default"/>
      </w:rPr>
    </w:lvl>
    <w:lvl w:ilvl="7" w:tplc="39A27ADC">
      <w:start w:val="1"/>
      <w:numFmt w:val="bullet"/>
      <w:lvlText w:val="o"/>
      <w:lvlJc w:val="left"/>
      <w:pPr>
        <w:ind w:left="5760" w:hanging="360"/>
      </w:pPr>
      <w:rPr>
        <w:rFonts w:ascii="Courier New" w:hAnsi="Courier New" w:hint="default"/>
      </w:rPr>
    </w:lvl>
    <w:lvl w:ilvl="8" w:tplc="ECAAD99A">
      <w:start w:val="1"/>
      <w:numFmt w:val="bullet"/>
      <w:lvlText w:val=""/>
      <w:lvlJc w:val="left"/>
      <w:pPr>
        <w:ind w:left="6480" w:hanging="360"/>
      </w:pPr>
      <w:rPr>
        <w:rFonts w:ascii="Wingdings" w:hAnsi="Wingdings" w:hint="default"/>
      </w:rPr>
    </w:lvl>
  </w:abstractNum>
  <w:abstractNum w:abstractNumId="13" w15:restartNumberingAfterBreak="0">
    <w:nsid w:val="692A1773"/>
    <w:multiLevelType w:val="hybridMultilevel"/>
    <w:tmpl w:val="FFFFFFFF"/>
    <w:lvl w:ilvl="0" w:tplc="6ED08DB0">
      <w:start w:val="1"/>
      <w:numFmt w:val="bullet"/>
      <w:lvlText w:val=""/>
      <w:lvlJc w:val="left"/>
      <w:pPr>
        <w:ind w:left="1080" w:hanging="360"/>
      </w:pPr>
      <w:rPr>
        <w:rFonts w:ascii="Symbol" w:hAnsi="Symbol" w:hint="default"/>
      </w:rPr>
    </w:lvl>
    <w:lvl w:ilvl="1" w:tplc="3DD8E2F8">
      <w:start w:val="1"/>
      <w:numFmt w:val="bullet"/>
      <w:lvlText w:val="o"/>
      <w:lvlJc w:val="left"/>
      <w:pPr>
        <w:ind w:left="1800" w:hanging="360"/>
      </w:pPr>
      <w:rPr>
        <w:rFonts w:ascii="Courier New" w:hAnsi="Courier New" w:hint="default"/>
      </w:rPr>
    </w:lvl>
    <w:lvl w:ilvl="2" w:tplc="FEE6733C">
      <w:start w:val="1"/>
      <w:numFmt w:val="bullet"/>
      <w:lvlText w:val=""/>
      <w:lvlJc w:val="left"/>
      <w:pPr>
        <w:ind w:left="2520" w:hanging="360"/>
      </w:pPr>
      <w:rPr>
        <w:rFonts w:ascii="Wingdings" w:hAnsi="Wingdings" w:hint="default"/>
      </w:rPr>
    </w:lvl>
    <w:lvl w:ilvl="3" w:tplc="203E354E">
      <w:start w:val="1"/>
      <w:numFmt w:val="bullet"/>
      <w:lvlText w:val=""/>
      <w:lvlJc w:val="left"/>
      <w:pPr>
        <w:ind w:left="3240" w:hanging="360"/>
      </w:pPr>
      <w:rPr>
        <w:rFonts w:ascii="Symbol" w:hAnsi="Symbol" w:hint="default"/>
      </w:rPr>
    </w:lvl>
    <w:lvl w:ilvl="4" w:tplc="455C2BC4">
      <w:start w:val="1"/>
      <w:numFmt w:val="bullet"/>
      <w:lvlText w:val="o"/>
      <w:lvlJc w:val="left"/>
      <w:pPr>
        <w:ind w:left="3960" w:hanging="360"/>
      </w:pPr>
      <w:rPr>
        <w:rFonts w:ascii="Courier New" w:hAnsi="Courier New" w:hint="default"/>
      </w:rPr>
    </w:lvl>
    <w:lvl w:ilvl="5" w:tplc="69149448">
      <w:start w:val="1"/>
      <w:numFmt w:val="bullet"/>
      <w:lvlText w:val=""/>
      <w:lvlJc w:val="left"/>
      <w:pPr>
        <w:ind w:left="4680" w:hanging="360"/>
      </w:pPr>
      <w:rPr>
        <w:rFonts w:ascii="Wingdings" w:hAnsi="Wingdings" w:hint="default"/>
      </w:rPr>
    </w:lvl>
    <w:lvl w:ilvl="6" w:tplc="21366512">
      <w:start w:val="1"/>
      <w:numFmt w:val="bullet"/>
      <w:lvlText w:val=""/>
      <w:lvlJc w:val="left"/>
      <w:pPr>
        <w:ind w:left="5400" w:hanging="360"/>
      </w:pPr>
      <w:rPr>
        <w:rFonts w:ascii="Symbol" w:hAnsi="Symbol" w:hint="default"/>
      </w:rPr>
    </w:lvl>
    <w:lvl w:ilvl="7" w:tplc="DCF8CDEA">
      <w:start w:val="1"/>
      <w:numFmt w:val="bullet"/>
      <w:lvlText w:val="o"/>
      <w:lvlJc w:val="left"/>
      <w:pPr>
        <w:ind w:left="6120" w:hanging="360"/>
      </w:pPr>
      <w:rPr>
        <w:rFonts w:ascii="Courier New" w:hAnsi="Courier New" w:hint="default"/>
      </w:rPr>
    </w:lvl>
    <w:lvl w:ilvl="8" w:tplc="3854533E">
      <w:start w:val="1"/>
      <w:numFmt w:val="bullet"/>
      <w:lvlText w:val=""/>
      <w:lvlJc w:val="left"/>
      <w:pPr>
        <w:ind w:left="6840" w:hanging="360"/>
      </w:pPr>
      <w:rPr>
        <w:rFonts w:ascii="Wingdings" w:hAnsi="Wingdings" w:hint="default"/>
      </w:rPr>
    </w:lvl>
  </w:abstractNum>
  <w:abstractNum w:abstractNumId="14" w15:restartNumberingAfterBreak="0">
    <w:nsid w:val="7703AE89"/>
    <w:multiLevelType w:val="hybridMultilevel"/>
    <w:tmpl w:val="FFFFFFFF"/>
    <w:lvl w:ilvl="0" w:tplc="4796A40C">
      <w:start w:val="1"/>
      <w:numFmt w:val="bullet"/>
      <w:lvlText w:val=""/>
      <w:lvlJc w:val="left"/>
      <w:pPr>
        <w:ind w:left="1080" w:hanging="360"/>
      </w:pPr>
      <w:rPr>
        <w:rFonts w:ascii="Symbol" w:hAnsi="Symbol" w:hint="default"/>
      </w:rPr>
    </w:lvl>
    <w:lvl w:ilvl="1" w:tplc="D9EA73B0">
      <w:start w:val="1"/>
      <w:numFmt w:val="bullet"/>
      <w:lvlText w:val="o"/>
      <w:lvlJc w:val="left"/>
      <w:pPr>
        <w:ind w:left="1800" w:hanging="360"/>
      </w:pPr>
      <w:rPr>
        <w:rFonts w:ascii="Courier New" w:hAnsi="Courier New" w:hint="default"/>
      </w:rPr>
    </w:lvl>
    <w:lvl w:ilvl="2" w:tplc="BEC881FE">
      <w:start w:val="1"/>
      <w:numFmt w:val="bullet"/>
      <w:lvlText w:val=""/>
      <w:lvlJc w:val="left"/>
      <w:pPr>
        <w:ind w:left="2520" w:hanging="360"/>
      </w:pPr>
      <w:rPr>
        <w:rFonts w:ascii="Wingdings" w:hAnsi="Wingdings" w:hint="default"/>
      </w:rPr>
    </w:lvl>
    <w:lvl w:ilvl="3" w:tplc="9274F2BC">
      <w:start w:val="1"/>
      <w:numFmt w:val="bullet"/>
      <w:lvlText w:val=""/>
      <w:lvlJc w:val="left"/>
      <w:pPr>
        <w:ind w:left="3240" w:hanging="360"/>
      </w:pPr>
      <w:rPr>
        <w:rFonts w:ascii="Symbol" w:hAnsi="Symbol" w:hint="default"/>
      </w:rPr>
    </w:lvl>
    <w:lvl w:ilvl="4" w:tplc="DA5EE6EA">
      <w:start w:val="1"/>
      <w:numFmt w:val="bullet"/>
      <w:lvlText w:val="o"/>
      <w:lvlJc w:val="left"/>
      <w:pPr>
        <w:ind w:left="3960" w:hanging="360"/>
      </w:pPr>
      <w:rPr>
        <w:rFonts w:ascii="Courier New" w:hAnsi="Courier New" w:hint="default"/>
      </w:rPr>
    </w:lvl>
    <w:lvl w:ilvl="5" w:tplc="46045D50">
      <w:start w:val="1"/>
      <w:numFmt w:val="bullet"/>
      <w:lvlText w:val=""/>
      <w:lvlJc w:val="left"/>
      <w:pPr>
        <w:ind w:left="4680" w:hanging="360"/>
      </w:pPr>
      <w:rPr>
        <w:rFonts w:ascii="Wingdings" w:hAnsi="Wingdings" w:hint="default"/>
      </w:rPr>
    </w:lvl>
    <w:lvl w:ilvl="6" w:tplc="3AA404D6">
      <w:start w:val="1"/>
      <w:numFmt w:val="bullet"/>
      <w:lvlText w:val=""/>
      <w:lvlJc w:val="left"/>
      <w:pPr>
        <w:ind w:left="5400" w:hanging="360"/>
      </w:pPr>
      <w:rPr>
        <w:rFonts w:ascii="Symbol" w:hAnsi="Symbol" w:hint="default"/>
      </w:rPr>
    </w:lvl>
    <w:lvl w:ilvl="7" w:tplc="BDF2849C">
      <w:start w:val="1"/>
      <w:numFmt w:val="bullet"/>
      <w:lvlText w:val="o"/>
      <w:lvlJc w:val="left"/>
      <w:pPr>
        <w:ind w:left="6120" w:hanging="360"/>
      </w:pPr>
      <w:rPr>
        <w:rFonts w:ascii="Courier New" w:hAnsi="Courier New" w:hint="default"/>
      </w:rPr>
    </w:lvl>
    <w:lvl w:ilvl="8" w:tplc="D77640B8">
      <w:start w:val="1"/>
      <w:numFmt w:val="bullet"/>
      <w:lvlText w:val=""/>
      <w:lvlJc w:val="left"/>
      <w:pPr>
        <w:ind w:left="6840" w:hanging="360"/>
      </w:pPr>
      <w:rPr>
        <w:rFonts w:ascii="Wingdings" w:hAnsi="Wingdings" w:hint="default"/>
      </w:rPr>
    </w:lvl>
  </w:abstractNum>
  <w:abstractNum w:abstractNumId="15" w15:restartNumberingAfterBreak="0">
    <w:nsid w:val="7BF0A8A4"/>
    <w:multiLevelType w:val="hybridMultilevel"/>
    <w:tmpl w:val="FFFFFFFF"/>
    <w:lvl w:ilvl="0" w:tplc="437AF8FA">
      <w:start w:val="1"/>
      <w:numFmt w:val="decimal"/>
      <w:lvlText w:val="%1."/>
      <w:lvlJc w:val="left"/>
      <w:pPr>
        <w:ind w:left="720" w:hanging="360"/>
      </w:pPr>
    </w:lvl>
    <w:lvl w:ilvl="1" w:tplc="3F287640">
      <w:start w:val="1"/>
      <w:numFmt w:val="lowerLetter"/>
      <w:lvlText w:val="%2."/>
      <w:lvlJc w:val="left"/>
      <w:pPr>
        <w:ind w:left="1440" w:hanging="360"/>
      </w:pPr>
    </w:lvl>
    <w:lvl w:ilvl="2" w:tplc="FCD04DA2">
      <w:start w:val="1"/>
      <w:numFmt w:val="lowerRoman"/>
      <w:lvlText w:val="%3."/>
      <w:lvlJc w:val="right"/>
      <w:pPr>
        <w:ind w:left="2160" w:hanging="180"/>
      </w:pPr>
    </w:lvl>
    <w:lvl w:ilvl="3" w:tplc="CC50B26C">
      <w:start w:val="1"/>
      <w:numFmt w:val="decimal"/>
      <w:lvlText w:val="%4."/>
      <w:lvlJc w:val="left"/>
      <w:pPr>
        <w:ind w:left="2880" w:hanging="360"/>
      </w:pPr>
    </w:lvl>
    <w:lvl w:ilvl="4" w:tplc="80B2BC4E">
      <w:start w:val="1"/>
      <w:numFmt w:val="lowerLetter"/>
      <w:lvlText w:val="%5."/>
      <w:lvlJc w:val="left"/>
      <w:pPr>
        <w:ind w:left="3600" w:hanging="360"/>
      </w:pPr>
    </w:lvl>
    <w:lvl w:ilvl="5" w:tplc="9E56D9BA">
      <w:start w:val="1"/>
      <w:numFmt w:val="lowerRoman"/>
      <w:lvlText w:val="%6."/>
      <w:lvlJc w:val="right"/>
      <w:pPr>
        <w:ind w:left="4320" w:hanging="180"/>
      </w:pPr>
    </w:lvl>
    <w:lvl w:ilvl="6" w:tplc="660C6A6A">
      <w:start w:val="1"/>
      <w:numFmt w:val="decimal"/>
      <w:lvlText w:val="%7."/>
      <w:lvlJc w:val="left"/>
      <w:pPr>
        <w:ind w:left="5040" w:hanging="360"/>
      </w:pPr>
    </w:lvl>
    <w:lvl w:ilvl="7" w:tplc="F47A940A">
      <w:start w:val="1"/>
      <w:numFmt w:val="lowerLetter"/>
      <w:lvlText w:val="%8."/>
      <w:lvlJc w:val="left"/>
      <w:pPr>
        <w:ind w:left="5760" w:hanging="360"/>
      </w:pPr>
    </w:lvl>
    <w:lvl w:ilvl="8" w:tplc="F13C35E4">
      <w:start w:val="1"/>
      <w:numFmt w:val="lowerRoman"/>
      <w:lvlText w:val="%9."/>
      <w:lvlJc w:val="right"/>
      <w:pPr>
        <w:ind w:left="6480" w:hanging="180"/>
      </w:pPr>
    </w:lvl>
  </w:abstractNum>
  <w:abstractNum w:abstractNumId="16" w15:restartNumberingAfterBreak="0">
    <w:nsid w:val="7D1D2310"/>
    <w:multiLevelType w:val="hybridMultilevel"/>
    <w:tmpl w:val="FFFFFFFF"/>
    <w:lvl w:ilvl="0" w:tplc="3B489DB4">
      <w:start w:val="1"/>
      <w:numFmt w:val="bullet"/>
      <w:lvlText w:val=""/>
      <w:lvlJc w:val="left"/>
      <w:pPr>
        <w:ind w:left="1080" w:hanging="360"/>
      </w:pPr>
      <w:rPr>
        <w:rFonts w:ascii="Symbol" w:hAnsi="Symbol" w:hint="default"/>
      </w:rPr>
    </w:lvl>
    <w:lvl w:ilvl="1" w:tplc="73C85E3C">
      <w:start w:val="1"/>
      <w:numFmt w:val="bullet"/>
      <w:lvlText w:val="o"/>
      <w:lvlJc w:val="left"/>
      <w:pPr>
        <w:ind w:left="1800" w:hanging="360"/>
      </w:pPr>
      <w:rPr>
        <w:rFonts w:ascii="Courier New" w:hAnsi="Courier New" w:hint="default"/>
      </w:rPr>
    </w:lvl>
    <w:lvl w:ilvl="2" w:tplc="A18E522E">
      <w:start w:val="1"/>
      <w:numFmt w:val="bullet"/>
      <w:lvlText w:val=""/>
      <w:lvlJc w:val="left"/>
      <w:pPr>
        <w:ind w:left="2520" w:hanging="360"/>
      </w:pPr>
      <w:rPr>
        <w:rFonts w:ascii="Wingdings" w:hAnsi="Wingdings" w:hint="default"/>
      </w:rPr>
    </w:lvl>
    <w:lvl w:ilvl="3" w:tplc="2362BC0E">
      <w:start w:val="1"/>
      <w:numFmt w:val="bullet"/>
      <w:lvlText w:val=""/>
      <w:lvlJc w:val="left"/>
      <w:pPr>
        <w:ind w:left="3240" w:hanging="360"/>
      </w:pPr>
      <w:rPr>
        <w:rFonts w:ascii="Symbol" w:hAnsi="Symbol" w:hint="default"/>
      </w:rPr>
    </w:lvl>
    <w:lvl w:ilvl="4" w:tplc="F440E96A">
      <w:start w:val="1"/>
      <w:numFmt w:val="bullet"/>
      <w:lvlText w:val="o"/>
      <w:lvlJc w:val="left"/>
      <w:pPr>
        <w:ind w:left="3960" w:hanging="360"/>
      </w:pPr>
      <w:rPr>
        <w:rFonts w:ascii="Courier New" w:hAnsi="Courier New" w:hint="default"/>
      </w:rPr>
    </w:lvl>
    <w:lvl w:ilvl="5" w:tplc="0F56CA02">
      <w:start w:val="1"/>
      <w:numFmt w:val="bullet"/>
      <w:lvlText w:val=""/>
      <w:lvlJc w:val="left"/>
      <w:pPr>
        <w:ind w:left="4680" w:hanging="360"/>
      </w:pPr>
      <w:rPr>
        <w:rFonts w:ascii="Wingdings" w:hAnsi="Wingdings" w:hint="default"/>
      </w:rPr>
    </w:lvl>
    <w:lvl w:ilvl="6" w:tplc="5EB8428C">
      <w:start w:val="1"/>
      <w:numFmt w:val="bullet"/>
      <w:lvlText w:val=""/>
      <w:lvlJc w:val="left"/>
      <w:pPr>
        <w:ind w:left="5400" w:hanging="360"/>
      </w:pPr>
      <w:rPr>
        <w:rFonts w:ascii="Symbol" w:hAnsi="Symbol" w:hint="default"/>
      </w:rPr>
    </w:lvl>
    <w:lvl w:ilvl="7" w:tplc="6E563380">
      <w:start w:val="1"/>
      <w:numFmt w:val="bullet"/>
      <w:lvlText w:val="o"/>
      <w:lvlJc w:val="left"/>
      <w:pPr>
        <w:ind w:left="6120" w:hanging="360"/>
      </w:pPr>
      <w:rPr>
        <w:rFonts w:ascii="Courier New" w:hAnsi="Courier New" w:hint="default"/>
      </w:rPr>
    </w:lvl>
    <w:lvl w:ilvl="8" w:tplc="209A1180">
      <w:start w:val="1"/>
      <w:numFmt w:val="bullet"/>
      <w:lvlText w:val=""/>
      <w:lvlJc w:val="left"/>
      <w:pPr>
        <w:ind w:left="6840" w:hanging="360"/>
      </w:pPr>
      <w:rPr>
        <w:rFonts w:ascii="Wingdings" w:hAnsi="Wingdings" w:hint="default"/>
      </w:rPr>
    </w:lvl>
  </w:abstractNum>
  <w:abstractNum w:abstractNumId="17" w15:restartNumberingAfterBreak="0">
    <w:nsid w:val="7ED524DD"/>
    <w:multiLevelType w:val="hybridMultilevel"/>
    <w:tmpl w:val="FFFFFFFF"/>
    <w:lvl w:ilvl="0" w:tplc="073602CE">
      <w:start w:val="1"/>
      <w:numFmt w:val="bullet"/>
      <w:lvlText w:val=""/>
      <w:lvlJc w:val="left"/>
      <w:pPr>
        <w:ind w:left="720" w:hanging="360"/>
      </w:pPr>
      <w:rPr>
        <w:rFonts w:ascii="Symbol" w:hAnsi="Symbol" w:hint="default"/>
      </w:rPr>
    </w:lvl>
    <w:lvl w:ilvl="1" w:tplc="F078C52C">
      <w:start w:val="1"/>
      <w:numFmt w:val="bullet"/>
      <w:lvlText w:val="o"/>
      <w:lvlJc w:val="left"/>
      <w:pPr>
        <w:ind w:left="1440" w:hanging="360"/>
      </w:pPr>
      <w:rPr>
        <w:rFonts w:ascii="Courier New" w:hAnsi="Courier New" w:hint="default"/>
      </w:rPr>
    </w:lvl>
    <w:lvl w:ilvl="2" w:tplc="A45E36A2">
      <w:start w:val="1"/>
      <w:numFmt w:val="bullet"/>
      <w:lvlText w:val=""/>
      <w:lvlJc w:val="left"/>
      <w:pPr>
        <w:ind w:left="2160" w:hanging="360"/>
      </w:pPr>
      <w:rPr>
        <w:rFonts w:ascii="Wingdings" w:hAnsi="Wingdings" w:hint="default"/>
      </w:rPr>
    </w:lvl>
    <w:lvl w:ilvl="3" w:tplc="449EE1F0">
      <w:start w:val="1"/>
      <w:numFmt w:val="bullet"/>
      <w:lvlText w:val=""/>
      <w:lvlJc w:val="left"/>
      <w:pPr>
        <w:ind w:left="2880" w:hanging="360"/>
      </w:pPr>
      <w:rPr>
        <w:rFonts w:ascii="Symbol" w:hAnsi="Symbol" w:hint="default"/>
      </w:rPr>
    </w:lvl>
    <w:lvl w:ilvl="4" w:tplc="3392EF24">
      <w:start w:val="1"/>
      <w:numFmt w:val="bullet"/>
      <w:lvlText w:val="o"/>
      <w:lvlJc w:val="left"/>
      <w:pPr>
        <w:ind w:left="3600" w:hanging="360"/>
      </w:pPr>
      <w:rPr>
        <w:rFonts w:ascii="Courier New" w:hAnsi="Courier New" w:hint="default"/>
      </w:rPr>
    </w:lvl>
    <w:lvl w:ilvl="5" w:tplc="DDCA0FDE">
      <w:start w:val="1"/>
      <w:numFmt w:val="bullet"/>
      <w:lvlText w:val=""/>
      <w:lvlJc w:val="left"/>
      <w:pPr>
        <w:ind w:left="4320" w:hanging="360"/>
      </w:pPr>
      <w:rPr>
        <w:rFonts w:ascii="Wingdings" w:hAnsi="Wingdings" w:hint="default"/>
      </w:rPr>
    </w:lvl>
    <w:lvl w:ilvl="6" w:tplc="38706E20">
      <w:start w:val="1"/>
      <w:numFmt w:val="bullet"/>
      <w:lvlText w:val=""/>
      <w:lvlJc w:val="left"/>
      <w:pPr>
        <w:ind w:left="5040" w:hanging="360"/>
      </w:pPr>
      <w:rPr>
        <w:rFonts w:ascii="Symbol" w:hAnsi="Symbol" w:hint="default"/>
      </w:rPr>
    </w:lvl>
    <w:lvl w:ilvl="7" w:tplc="23A84FF4">
      <w:start w:val="1"/>
      <w:numFmt w:val="bullet"/>
      <w:lvlText w:val="o"/>
      <w:lvlJc w:val="left"/>
      <w:pPr>
        <w:ind w:left="5760" w:hanging="360"/>
      </w:pPr>
      <w:rPr>
        <w:rFonts w:ascii="Courier New" w:hAnsi="Courier New" w:hint="default"/>
      </w:rPr>
    </w:lvl>
    <w:lvl w:ilvl="8" w:tplc="BD48FCA0">
      <w:start w:val="1"/>
      <w:numFmt w:val="bullet"/>
      <w:lvlText w:val=""/>
      <w:lvlJc w:val="left"/>
      <w:pPr>
        <w:ind w:left="6480" w:hanging="360"/>
      </w:pPr>
      <w:rPr>
        <w:rFonts w:ascii="Wingdings" w:hAnsi="Wingdings" w:hint="default"/>
      </w:rPr>
    </w:lvl>
  </w:abstractNum>
  <w:num w:numId="1" w16cid:durableId="1026827828">
    <w:abstractNumId w:val="7"/>
  </w:num>
  <w:num w:numId="2" w16cid:durableId="115831049">
    <w:abstractNumId w:val="10"/>
  </w:num>
  <w:num w:numId="3" w16cid:durableId="116072346">
    <w:abstractNumId w:val="11"/>
  </w:num>
  <w:num w:numId="4" w16cid:durableId="1425608217">
    <w:abstractNumId w:val="1"/>
  </w:num>
  <w:num w:numId="5" w16cid:durableId="1453210348">
    <w:abstractNumId w:val="17"/>
  </w:num>
  <w:num w:numId="6" w16cid:durableId="1467775796">
    <w:abstractNumId w:val="2"/>
  </w:num>
  <w:num w:numId="7" w16cid:durableId="1486976048">
    <w:abstractNumId w:val="16"/>
  </w:num>
  <w:num w:numId="8" w16cid:durableId="1520047577">
    <w:abstractNumId w:val="15"/>
  </w:num>
  <w:num w:numId="9" w16cid:durableId="156844702">
    <w:abstractNumId w:val="0"/>
  </w:num>
  <w:num w:numId="10" w16cid:durableId="1826119584">
    <w:abstractNumId w:val="3"/>
  </w:num>
  <w:num w:numId="11" w16cid:durableId="2088261461">
    <w:abstractNumId w:val="6"/>
  </w:num>
  <w:num w:numId="12" w16cid:durableId="260531576">
    <w:abstractNumId w:val="9"/>
  </w:num>
  <w:num w:numId="13" w16cid:durableId="278069335">
    <w:abstractNumId w:val="5"/>
  </w:num>
  <w:num w:numId="14" w16cid:durableId="528571962">
    <w:abstractNumId w:val="4"/>
  </w:num>
  <w:num w:numId="15" w16cid:durableId="648100567">
    <w:abstractNumId w:val="14"/>
  </w:num>
  <w:num w:numId="16" w16cid:durableId="723060370">
    <w:abstractNumId w:val="13"/>
  </w:num>
  <w:num w:numId="17" w16cid:durableId="864253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AA418"/>
    <w:rsid w:val="00007D4A"/>
    <w:rsid w:val="0001300E"/>
    <w:rsid w:val="000148AC"/>
    <w:rsid w:val="00015799"/>
    <w:rsid w:val="00021569"/>
    <w:rsid w:val="00022325"/>
    <w:rsid w:val="00024C79"/>
    <w:rsid w:val="00026109"/>
    <w:rsid w:val="00027581"/>
    <w:rsid w:val="000311B6"/>
    <w:rsid w:val="00033B4F"/>
    <w:rsid w:val="00033B85"/>
    <w:rsid w:val="000350D5"/>
    <w:rsid w:val="00040E31"/>
    <w:rsid w:val="00041227"/>
    <w:rsid w:val="00043209"/>
    <w:rsid w:val="0004574D"/>
    <w:rsid w:val="00046E10"/>
    <w:rsid w:val="00055145"/>
    <w:rsid w:val="00056D76"/>
    <w:rsid w:val="00061395"/>
    <w:rsid w:val="0006348C"/>
    <w:rsid w:val="00074791"/>
    <w:rsid w:val="000803F3"/>
    <w:rsid w:val="00082AD2"/>
    <w:rsid w:val="000902F6"/>
    <w:rsid w:val="00090BF9"/>
    <w:rsid w:val="0009137B"/>
    <w:rsid w:val="00097E7D"/>
    <w:rsid w:val="000E2CD0"/>
    <w:rsid w:val="000E583A"/>
    <w:rsid w:val="000E5FB0"/>
    <w:rsid w:val="000F4DCB"/>
    <w:rsid w:val="000F5C2B"/>
    <w:rsid w:val="000F6F69"/>
    <w:rsid w:val="00102358"/>
    <w:rsid w:val="00103320"/>
    <w:rsid w:val="00103AE7"/>
    <w:rsid w:val="0011437A"/>
    <w:rsid w:val="00121915"/>
    <w:rsid w:val="001245D5"/>
    <w:rsid w:val="00126671"/>
    <w:rsid w:val="00127D36"/>
    <w:rsid w:val="001312A6"/>
    <w:rsid w:val="00132607"/>
    <w:rsid w:val="001371EA"/>
    <w:rsid w:val="0013797D"/>
    <w:rsid w:val="00140965"/>
    <w:rsid w:val="001433C1"/>
    <w:rsid w:val="00146B31"/>
    <w:rsid w:val="001472F2"/>
    <w:rsid w:val="00156A76"/>
    <w:rsid w:val="00165D96"/>
    <w:rsid w:val="00167742"/>
    <w:rsid w:val="001734AB"/>
    <w:rsid w:val="001852D4"/>
    <w:rsid w:val="00193685"/>
    <w:rsid w:val="00196043"/>
    <w:rsid w:val="001A0F94"/>
    <w:rsid w:val="001B0BCC"/>
    <w:rsid w:val="001B2123"/>
    <w:rsid w:val="001B4B03"/>
    <w:rsid w:val="001C7F25"/>
    <w:rsid w:val="001D1FEC"/>
    <w:rsid w:val="001E0059"/>
    <w:rsid w:val="001E096F"/>
    <w:rsid w:val="001E6E98"/>
    <w:rsid w:val="001E6EDD"/>
    <w:rsid w:val="001F1ED6"/>
    <w:rsid w:val="001F35D9"/>
    <w:rsid w:val="001F6ACD"/>
    <w:rsid w:val="00201187"/>
    <w:rsid w:val="002013E8"/>
    <w:rsid w:val="00201DE4"/>
    <w:rsid w:val="00201E0E"/>
    <w:rsid w:val="00213D4C"/>
    <w:rsid w:val="0021726E"/>
    <w:rsid w:val="00230898"/>
    <w:rsid w:val="00242592"/>
    <w:rsid w:val="002439C3"/>
    <w:rsid w:val="002468C9"/>
    <w:rsid w:val="002671D6"/>
    <w:rsid w:val="00274502"/>
    <w:rsid w:val="00281A0F"/>
    <w:rsid w:val="00282DD7"/>
    <w:rsid w:val="00291283"/>
    <w:rsid w:val="0029272B"/>
    <w:rsid w:val="002A441B"/>
    <w:rsid w:val="002A75F9"/>
    <w:rsid w:val="002B0DCB"/>
    <w:rsid w:val="002B628E"/>
    <w:rsid w:val="002B72C5"/>
    <w:rsid w:val="002C3053"/>
    <w:rsid w:val="002C357D"/>
    <w:rsid w:val="002E556B"/>
    <w:rsid w:val="002F37DB"/>
    <w:rsid w:val="002F515B"/>
    <w:rsid w:val="003012A4"/>
    <w:rsid w:val="00303DD1"/>
    <w:rsid w:val="00306117"/>
    <w:rsid w:val="00314A5C"/>
    <w:rsid w:val="0033364C"/>
    <w:rsid w:val="00333FAA"/>
    <w:rsid w:val="0033500E"/>
    <w:rsid w:val="00335946"/>
    <w:rsid w:val="00337FD1"/>
    <w:rsid w:val="003423DC"/>
    <w:rsid w:val="003424D2"/>
    <w:rsid w:val="00352DB3"/>
    <w:rsid w:val="00353289"/>
    <w:rsid w:val="00355AD0"/>
    <w:rsid w:val="00360B9B"/>
    <w:rsid w:val="00375223"/>
    <w:rsid w:val="003A70E9"/>
    <w:rsid w:val="003B0C72"/>
    <w:rsid w:val="003B1F03"/>
    <w:rsid w:val="003C00DA"/>
    <w:rsid w:val="003C6203"/>
    <w:rsid w:val="003D1B73"/>
    <w:rsid w:val="003D1CB6"/>
    <w:rsid w:val="003D3DF2"/>
    <w:rsid w:val="003D7877"/>
    <w:rsid w:val="003D78F7"/>
    <w:rsid w:val="003E2035"/>
    <w:rsid w:val="003E2D99"/>
    <w:rsid w:val="003E30AA"/>
    <w:rsid w:val="003E45C7"/>
    <w:rsid w:val="003F23AA"/>
    <w:rsid w:val="003F3B5B"/>
    <w:rsid w:val="003F553D"/>
    <w:rsid w:val="00402CED"/>
    <w:rsid w:val="00411E1B"/>
    <w:rsid w:val="00413521"/>
    <w:rsid w:val="00415231"/>
    <w:rsid w:val="004157D5"/>
    <w:rsid w:val="00416215"/>
    <w:rsid w:val="00426C43"/>
    <w:rsid w:val="00430946"/>
    <w:rsid w:val="00436ECD"/>
    <w:rsid w:val="00441400"/>
    <w:rsid w:val="00441C34"/>
    <w:rsid w:val="00444AF7"/>
    <w:rsid w:val="00444C65"/>
    <w:rsid w:val="004502CC"/>
    <w:rsid w:val="00454753"/>
    <w:rsid w:val="00455094"/>
    <w:rsid w:val="0046613F"/>
    <w:rsid w:val="0047173C"/>
    <w:rsid w:val="00471ADF"/>
    <w:rsid w:val="00483976"/>
    <w:rsid w:val="0049538D"/>
    <w:rsid w:val="00497EDD"/>
    <w:rsid w:val="004A24D7"/>
    <w:rsid w:val="004A4C6B"/>
    <w:rsid w:val="004B63E6"/>
    <w:rsid w:val="004C5101"/>
    <w:rsid w:val="004E00C2"/>
    <w:rsid w:val="004E09AC"/>
    <w:rsid w:val="004E5D50"/>
    <w:rsid w:val="004E7188"/>
    <w:rsid w:val="004E777B"/>
    <w:rsid w:val="004F4D87"/>
    <w:rsid w:val="004F50D3"/>
    <w:rsid w:val="004F5E50"/>
    <w:rsid w:val="004F7454"/>
    <w:rsid w:val="005059EF"/>
    <w:rsid w:val="00505E49"/>
    <w:rsid w:val="00505E56"/>
    <w:rsid w:val="0050745D"/>
    <w:rsid w:val="0051477F"/>
    <w:rsid w:val="00520EEF"/>
    <w:rsid w:val="0052240E"/>
    <w:rsid w:val="00522484"/>
    <w:rsid w:val="00523377"/>
    <w:rsid w:val="00523430"/>
    <w:rsid w:val="00525418"/>
    <w:rsid w:val="00531AD8"/>
    <w:rsid w:val="00533149"/>
    <w:rsid w:val="00535702"/>
    <w:rsid w:val="00544B2F"/>
    <w:rsid w:val="00546CA9"/>
    <w:rsid w:val="00551567"/>
    <w:rsid w:val="00554BFA"/>
    <w:rsid w:val="00560ED1"/>
    <w:rsid w:val="00563CE1"/>
    <w:rsid w:val="0056410E"/>
    <w:rsid w:val="00567884"/>
    <w:rsid w:val="00567B9A"/>
    <w:rsid w:val="00571C63"/>
    <w:rsid w:val="005732B5"/>
    <w:rsid w:val="0057380A"/>
    <w:rsid w:val="00576F83"/>
    <w:rsid w:val="00580DB1"/>
    <w:rsid w:val="00586DB1"/>
    <w:rsid w:val="00587F3A"/>
    <w:rsid w:val="005944E5"/>
    <w:rsid w:val="005A315A"/>
    <w:rsid w:val="005A78DF"/>
    <w:rsid w:val="005B2A1B"/>
    <w:rsid w:val="005B3194"/>
    <w:rsid w:val="005B557F"/>
    <w:rsid w:val="005D054A"/>
    <w:rsid w:val="005D08CF"/>
    <w:rsid w:val="005D71CA"/>
    <w:rsid w:val="005D7316"/>
    <w:rsid w:val="005E333D"/>
    <w:rsid w:val="005E3EB0"/>
    <w:rsid w:val="005E7938"/>
    <w:rsid w:val="005F3363"/>
    <w:rsid w:val="005F4281"/>
    <w:rsid w:val="005F43DF"/>
    <w:rsid w:val="005F5C8F"/>
    <w:rsid w:val="00600B40"/>
    <w:rsid w:val="00603A51"/>
    <w:rsid w:val="00603E89"/>
    <w:rsid w:val="0060657C"/>
    <w:rsid w:val="00610629"/>
    <w:rsid w:val="00610DD0"/>
    <w:rsid w:val="00623773"/>
    <w:rsid w:val="00641853"/>
    <w:rsid w:val="00655C2F"/>
    <w:rsid w:val="00656917"/>
    <w:rsid w:val="006622EE"/>
    <w:rsid w:val="006632B9"/>
    <w:rsid w:val="00670858"/>
    <w:rsid w:val="00674F5D"/>
    <w:rsid w:val="006819B9"/>
    <w:rsid w:val="00690407"/>
    <w:rsid w:val="00692703"/>
    <w:rsid w:val="00692803"/>
    <w:rsid w:val="006968C9"/>
    <w:rsid w:val="006B5022"/>
    <w:rsid w:val="006B520C"/>
    <w:rsid w:val="006B5DAD"/>
    <w:rsid w:val="006B7696"/>
    <w:rsid w:val="006D2347"/>
    <w:rsid w:val="006D3546"/>
    <w:rsid w:val="006D7304"/>
    <w:rsid w:val="006F41CA"/>
    <w:rsid w:val="006F6878"/>
    <w:rsid w:val="007107BA"/>
    <w:rsid w:val="00711959"/>
    <w:rsid w:val="007163BB"/>
    <w:rsid w:val="00720885"/>
    <w:rsid w:val="00726E38"/>
    <w:rsid w:val="00730F4E"/>
    <w:rsid w:val="0073347C"/>
    <w:rsid w:val="00741224"/>
    <w:rsid w:val="0074685A"/>
    <w:rsid w:val="00747F2D"/>
    <w:rsid w:val="00751B39"/>
    <w:rsid w:val="00752691"/>
    <w:rsid w:val="00753494"/>
    <w:rsid w:val="007542F0"/>
    <w:rsid w:val="0075514D"/>
    <w:rsid w:val="00755A57"/>
    <w:rsid w:val="00756D8C"/>
    <w:rsid w:val="00761CAF"/>
    <w:rsid w:val="0076597D"/>
    <w:rsid w:val="007679B8"/>
    <w:rsid w:val="00772C3D"/>
    <w:rsid w:val="007843D6"/>
    <w:rsid w:val="007937F0"/>
    <w:rsid w:val="007A1927"/>
    <w:rsid w:val="007A5717"/>
    <w:rsid w:val="007A6226"/>
    <w:rsid w:val="007B0E50"/>
    <w:rsid w:val="007B17C3"/>
    <w:rsid w:val="007C5E30"/>
    <w:rsid w:val="007C5F06"/>
    <w:rsid w:val="007C6106"/>
    <w:rsid w:val="007D113D"/>
    <w:rsid w:val="007D20BE"/>
    <w:rsid w:val="007D2D3C"/>
    <w:rsid w:val="007D46FF"/>
    <w:rsid w:val="007D64D0"/>
    <w:rsid w:val="007E034B"/>
    <w:rsid w:val="007E21D0"/>
    <w:rsid w:val="007E527B"/>
    <w:rsid w:val="007E656A"/>
    <w:rsid w:val="007E66FA"/>
    <w:rsid w:val="007E7FBE"/>
    <w:rsid w:val="007F4609"/>
    <w:rsid w:val="007F4FB9"/>
    <w:rsid w:val="007F5334"/>
    <w:rsid w:val="00814C70"/>
    <w:rsid w:val="00816FCB"/>
    <w:rsid w:val="008206D6"/>
    <w:rsid w:val="008267F9"/>
    <w:rsid w:val="00831983"/>
    <w:rsid w:val="00832C9B"/>
    <w:rsid w:val="00862BD9"/>
    <w:rsid w:val="008744D8"/>
    <w:rsid w:val="008748EF"/>
    <w:rsid w:val="00875038"/>
    <w:rsid w:val="00885E84"/>
    <w:rsid w:val="00885F02"/>
    <w:rsid w:val="008B0219"/>
    <w:rsid w:val="008C765C"/>
    <w:rsid w:val="008D0481"/>
    <w:rsid w:val="008D155B"/>
    <w:rsid w:val="008D6AF4"/>
    <w:rsid w:val="008D6F94"/>
    <w:rsid w:val="008E7B7C"/>
    <w:rsid w:val="009042CB"/>
    <w:rsid w:val="00904320"/>
    <w:rsid w:val="00921BBF"/>
    <w:rsid w:val="0092437D"/>
    <w:rsid w:val="0092662F"/>
    <w:rsid w:val="009359F7"/>
    <w:rsid w:val="00937953"/>
    <w:rsid w:val="00937EDE"/>
    <w:rsid w:val="00946EC4"/>
    <w:rsid w:val="00950825"/>
    <w:rsid w:val="009545EA"/>
    <w:rsid w:val="00960856"/>
    <w:rsid w:val="00962B64"/>
    <w:rsid w:val="00965048"/>
    <w:rsid w:val="00967274"/>
    <w:rsid w:val="00970659"/>
    <w:rsid w:val="00986982"/>
    <w:rsid w:val="00991762"/>
    <w:rsid w:val="00992F0E"/>
    <w:rsid w:val="00995200"/>
    <w:rsid w:val="009A6260"/>
    <w:rsid w:val="009B4974"/>
    <w:rsid w:val="009C1D2E"/>
    <w:rsid w:val="009C1F34"/>
    <w:rsid w:val="009C2BE2"/>
    <w:rsid w:val="009C7452"/>
    <w:rsid w:val="009C76A3"/>
    <w:rsid w:val="009D1B76"/>
    <w:rsid w:val="009D5474"/>
    <w:rsid w:val="009D778F"/>
    <w:rsid w:val="009E2A3C"/>
    <w:rsid w:val="009F1998"/>
    <w:rsid w:val="00A03373"/>
    <w:rsid w:val="00A05CD9"/>
    <w:rsid w:val="00A078BD"/>
    <w:rsid w:val="00A17BA7"/>
    <w:rsid w:val="00A26AFA"/>
    <w:rsid w:val="00A32801"/>
    <w:rsid w:val="00A34892"/>
    <w:rsid w:val="00A47BD2"/>
    <w:rsid w:val="00A534A9"/>
    <w:rsid w:val="00A57B0D"/>
    <w:rsid w:val="00A62399"/>
    <w:rsid w:val="00A63244"/>
    <w:rsid w:val="00AB1DE9"/>
    <w:rsid w:val="00AB2BEB"/>
    <w:rsid w:val="00AB51C9"/>
    <w:rsid w:val="00AB5629"/>
    <w:rsid w:val="00AB5A4B"/>
    <w:rsid w:val="00AB5DD2"/>
    <w:rsid w:val="00AC2F47"/>
    <w:rsid w:val="00AC3B0E"/>
    <w:rsid w:val="00AC5045"/>
    <w:rsid w:val="00AD26A8"/>
    <w:rsid w:val="00AE0638"/>
    <w:rsid w:val="00AE0DD2"/>
    <w:rsid w:val="00AE15DD"/>
    <w:rsid w:val="00AE4278"/>
    <w:rsid w:val="00AE453B"/>
    <w:rsid w:val="00AE7A68"/>
    <w:rsid w:val="00AF1DE9"/>
    <w:rsid w:val="00AF53AE"/>
    <w:rsid w:val="00B139C8"/>
    <w:rsid w:val="00B14DF2"/>
    <w:rsid w:val="00B16437"/>
    <w:rsid w:val="00B323BD"/>
    <w:rsid w:val="00B43F93"/>
    <w:rsid w:val="00B44107"/>
    <w:rsid w:val="00B5247A"/>
    <w:rsid w:val="00B654D4"/>
    <w:rsid w:val="00B672E0"/>
    <w:rsid w:val="00B70BF2"/>
    <w:rsid w:val="00B77199"/>
    <w:rsid w:val="00B82717"/>
    <w:rsid w:val="00B83CB8"/>
    <w:rsid w:val="00B85754"/>
    <w:rsid w:val="00B87C91"/>
    <w:rsid w:val="00B87D72"/>
    <w:rsid w:val="00B96E7B"/>
    <w:rsid w:val="00B9709C"/>
    <w:rsid w:val="00BA0A29"/>
    <w:rsid w:val="00BA4A73"/>
    <w:rsid w:val="00BB5642"/>
    <w:rsid w:val="00BC2090"/>
    <w:rsid w:val="00BE2776"/>
    <w:rsid w:val="00BE3868"/>
    <w:rsid w:val="00BF02CC"/>
    <w:rsid w:val="00BF0985"/>
    <w:rsid w:val="00BF6D6A"/>
    <w:rsid w:val="00C012E9"/>
    <w:rsid w:val="00C2059E"/>
    <w:rsid w:val="00C330D2"/>
    <w:rsid w:val="00C42195"/>
    <w:rsid w:val="00C53F18"/>
    <w:rsid w:val="00C56C57"/>
    <w:rsid w:val="00C56CE6"/>
    <w:rsid w:val="00C60669"/>
    <w:rsid w:val="00C6460A"/>
    <w:rsid w:val="00C67F65"/>
    <w:rsid w:val="00C71E4A"/>
    <w:rsid w:val="00C83069"/>
    <w:rsid w:val="00C917F2"/>
    <w:rsid w:val="00C9273D"/>
    <w:rsid w:val="00CB0170"/>
    <w:rsid w:val="00CB6332"/>
    <w:rsid w:val="00CC09A4"/>
    <w:rsid w:val="00CC333A"/>
    <w:rsid w:val="00CC668B"/>
    <w:rsid w:val="00CC76C7"/>
    <w:rsid w:val="00CE3BAA"/>
    <w:rsid w:val="00CE4F29"/>
    <w:rsid w:val="00CF086E"/>
    <w:rsid w:val="00CF20AF"/>
    <w:rsid w:val="00D0100E"/>
    <w:rsid w:val="00D047DB"/>
    <w:rsid w:val="00D06D5A"/>
    <w:rsid w:val="00D149DA"/>
    <w:rsid w:val="00D21337"/>
    <w:rsid w:val="00D30623"/>
    <w:rsid w:val="00D3106C"/>
    <w:rsid w:val="00D33EEE"/>
    <w:rsid w:val="00D35723"/>
    <w:rsid w:val="00D359B4"/>
    <w:rsid w:val="00D4244F"/>
    <w:rsid w:val="00D511CA"/>
    <w:rsid w:val="00D51A40"/>
    <w:rsid w:val="00D51D5D"/>
    <w:rsid w:val="00D548B4"/>
    <w:rsid w:val="00D61B55"/>
    <w:rsid w:val="00D63AB9"/>
    <w:rsid w:val="00D64EA3"/>
    <w:rsid w:val="00D658CE"/>
    <w:rsid w:val="00D72C24"/>
    <w:rsid w:val="00D74161"/>
    <w:rsid w:val="00D75A76"/>
    <w:rsid w:val="00D7689D"/>
    <w:rsid w:val="00D84265"/>
    <w:rsid w:val="00D843B6"/>
    <w:rsid w:val="00D85F0F"/>
    <w:rsid w:val="00D90ADA"/>
    <w:rsid w:val="00DA4570"/>
    <w:rsid w:val="00DA5484"/>
    <w:rsid w:val="00DB0DD4"/>
    <w:rsid w:val="00DB40A0"/>
    <w:rsid w:val="00DB6911"/>
    <w:rsid w:val="00DC318B"/>
    <w:rsid w:val="00DD509F"/>
    <w:rsid w:val="00DE7A67"/>
    <w:rsid w:val="00DF206B"/>
    <w:rsid w:val="00DF4A28"/>
    <w:rsid w:val="00E04FB9"/>
    <w:rsid w:val="00E0534F"/>
    <w:rsid w:val="00E0802D"/>
    <w:rsid w:val="00E14C6C"/>
    <w:rsid w:val="00E14CB4"/>
    <w:rsid w:val="00E21B61"/>
    <w:rsid w:val="00E26C22"/>
    <w:rsid w:val="00E30F5C"/>
    <w:rsid w:val="00E33497"/>
    <w:rsid w:val="00E47014"/>
    <w:rsid w:val="00E51225"/>
    <w:rsid w:val="00E565F4"/>
    <w:rsid w:val="00E5695E"/>
    <w:rsid w:val="00E6111B"/>
    <w:rsid w:val="00E612C1"/>
    <w:rsid w:val="00E61F2A"/>
    <w:rsid w:val="00E62020"/>
    <w:rsid w:val="00E63D13"/>
    <w:rsid w:val="00E658DE"/>
    <w:rsid w:val="00E67FBB"/>
    <w:rsid w:val="00E74873"/>
    <w:rsid w:val="00E76341"/>
    <w:rsid w:val="00E804BF"/>
    <w:rsid w:val="00E82B98"/>
    <w:rsid w:val="00E9740D"/>
    <w:rsid w:val="00EA0140"/>
    <w:rsid w:val="00EA2FB5"/>
    <w:rsid w:val="00EA6A51"/>
    <w:rsid w:val="00EB2A5A"/>
    <w:rsid w:val="00EC39F1"/>
    <w:rsid w:val="00ED0F01"/>
    <w:rsid w:val="00ED7152"/>
    <w:rsid w:val="00EE0109"/>
    <w:rsid w:val="00EE7FB0"/>
    <w:rsid w:val="00EF627B"/>
    <w:rsid w:val="00EF761B"/>
    <w:rsid w:val="00F0632E"/>
    <w:rsid w:val="00F13C8C"/>
    <w:rsid w:val="00F151C1"/>
    <w:rsid w:val="00F16CAB"/>
    <w:rsid w:val="00F2324F"/>
    <w:rsid w:val="00F32431"/>
    <w:rsid w:val="00F34326"/>
    <w:rsid w:val="00F34347"/>
    <w:rsid w:val="00F36D4D"/>
    <w:rsid w:val="00F5434B"/>
    <w:rsid w:val="00F54A04"/>
    <w:rsid w:val="00F628D7"/>
    <w:rsid w:val="00F62BF4"/>
    <w:rsid w:val="00F717D3"/>
    <w:rsid w:val="00F766CA"/>
    <w:rsid w:val="00F830A8"/>
    <w:rsid w:val="00F84FB4"/>
    <w:rsid w:val="00F91BAB"/>
    <w:rsid w:val="00F958A6"/>
    <w:rsid w:val="00F97139"/>
    <w:rsid w:val="00FA04EC"/>
    <w:rsid w:val="00FA4FB5"/>
    <w:rsid w:val="00FA683C"/>
    <w:rsid w:val="00FA7131"/>
    <w:rsid w:val="00FB0E95"/>
    <w:rsid w:val="00FB13C9"/>
    <w:rsid w:val="00FB4030"/>
    <w:rsid w:val="00FB49B8"/>
    <w:rsid w:val="00FB7BBE"/>
    <w:rsid w:val="00FC6C83"/>
    <w:rsid w:val="00FC7C60"/>
    <w:rsid w:val="00FD08AA"/>
    <w:rsid w:val="00FE05DE"/>
    <w:rsid w:val="00FE72DC"/>
    <w:rsid w:val="00FF47B3"/>
    <w:rsid w:val="012BF204"/>
    <w:rsid w:val="01670CCF"/>
    <w:rsid w:val="0173BD8B"/>
    <w:rsid w:val="0187F3D9"/>
    <w:rsid w:val="01BF222E"/>
    <w:rsid w:val="01D33899"/>
    <w:rsid w:val="02550D27"/>
    <w:rsid w:val="027D685A"/>
    <w:rsid w:val="02E6E36C"/>
    <w:rsid w:val="032062F2"/>
    <w:rsid w:val="033BA1A3"/>
    <w:rsid w:val="0375EF55"/>
    <w:rsid w:val="038A5C20"/>
    <w:rsid w:val="03C2D7DA"/>
    <w:rsid w:val="03F57FF3"/>
    <w:rsid w:val="03FD702F"/>
    <w:rsid w:val="04067A72"/>
    <w:rsid w:val="0428C140"/>
    <w:rsid w:val="04550642"/>
    <w:rsid w:val="048AC464"/>
    <w:rsid w:val="04E8552C"/>
    <w:rsid w:val="04F00A6D"/>
    <w:rsid w:val="04F054C8"/>
    <w:rsid w:val="057E523E"/>
    <w:rsid w:val="05C70A01"/>
    <w:rsid w:val="06CFB20F"/>
    <w:rsid w:val="078B140C"/>
    <w:rsid w:val="079A8BBF"/>
    <w:rsid w:val="079E71BB"/>
    <w:rsid w:val="07C33A6E"/>
    <w:rsid w:val="07E21D58"/>
    <w:rsid w:val="08361AB2"/>
    <w:rsid w:val="08838019"/>
    <w:rsid w:val="08A5A6AF"/>
    <w:rsid w:val="08BABFD9"/>
    <w:rsid w:val="0922C27D"/>
    <w:rsid w:val="09322509"/>
    <w:rsid w:val="093A784D"/>
    <w:rsid w:val="09687BA2"/>
    <w:rsid w:val="09A00A51"/>
    <w:rsid w:val="09E5BEB4"/>
    <w:rsid w:val="0A832FE8"/>
    <w:rsid w:val="0AE3BA9F"/>
    <w:rsid w:val="0B44D5CC"/>
    <w:rsid w:val="0B5FC0DB"/>
    <w:rsid w:val="0B647A89"/>
    <w:rsid w:val="0BB9312B"/>
    <w:rsid w:val="0BCB32F6"/>
    <w:rsid w:val="0BD5E0DD"/>
    <w:rsid w:val="0BE42427"/>
    <w:rsid w:val="0BF1B50D"/>
    <w:rsid w:val="0C39A71F"/>
    <w:rsid w:val="0CB41209"/>
    <w:rsid w:val="0CB58168"/>
    <w:rsid w:val="0CC90166"/>
    <w:rsid w:val="0CEF4038"/>
    <w:rsid w:val="0D31C798"/>
    <w:rsid w:val="0D3D01EA"/>
    <w:rsid w:val="0D52A9E6"/>
    <w:rsid w:val="0D7760F5"/>
    <w:rsid w:val="0DA56358"/>
    <w:rsid w:val="0DB4B1D7"/>
    <w:rsid w:val="0DF47B76"/>
    <w:rsid w:val="0E102072"/>
    <w:rsid w:val="0E42FAE6"/>
    <w:rsid w:val="0E5ABDCB"/>
    <w:rsid w:val="0EB279DE"/>
    <w:rsid w:val="0F004E75"/>
    <w:rsid w:val="0F804E6C"/>
    <w:rsid w:val="0FC54F1B"/>
    <w:rsid w:val="0FD2A065"/>
    <w:rsid w:val="0FFCF4CD"/>
    <w:rsid w:val="102046A3"/>
    <w:rsid w:val="104E2540"/>
    <w:rsid w:val="109CB954"/>
    <w:rsid w:val="10BFB1FF"/>
    <w:rsid w:val="10CC1248"/>
    <w:rsid w:val="10D4E101"/>
    <w:rsid w:val="10E88051"/>
    <w:rsid w:val="10EA3F36"/>
    <w:rsid w:val="115EE2E0"/>
    <w:rsid w:val="119FCE34"/>
    <w:rsid w:val="12382197"/>
    <w:rsid w:val="123E8FDD"/>
    <w:rsid w:val="12555D69"/>
    <w:rsid w:val="129B31DB"/>
    <w:rsid w:val="12DFB6B8"/>
    <w:rsid w:val="12EA1240"/>
    <w:rsid w:val="12F80D69"/>
    <w:rsid w:val="1311625D"/>
    <w:rsid w:val="131A3C06"/>
    <w:rsid w:val="132734C9"/>
    <w:rsid w:val="141229F8"/>
    <w:rsid w:val="14365BBA"/>
    <w:rsid w:val="14CFF869"/>
    <w:rsid w:val="150A7583"/>
    <w:rsid w:val="156BAF38"/>
    <w:rsid w:val="1587EAF1"/>
    <w:rsid w:val="168ACCA3"/>
    <w:rsid w:val="16E29413"/>
    <w:rsid w:val="16E91855"/>
    <w:rsid w:val="17337EDB"/>
    <w:rsid w:val="173554B2"/>
    <w:rsid w:val="17430625"/>
    <w:rsid w:val="1751FFC3"/>
    <w:rsid w:val="1754D854"/>
    <w:rsid w:val="178E0BEA"/>
    <w:rsid w:val="17A5F432"/>
    <w:rsid w:val="17E3C479"/>
    <w:rsid w:val="1800D03D"/>
    <w:rsid w:val="1827E6EB"/>
    <w:rsid w:val="184CD24B"/>
    <w:rsid w:val="18B6E634"/>
    <w:rsid w:val="18CDBFAA"/>
    <w:rsid w:val="18D78338"/>
    <w:rsid w:val="18D783EC"/>
    <w:rsid w:val="19220030"/>
    <w:rsid w:val="197EB136"/>
    <w:rsid w:val="199889F4"/>
    <w:rsid w:val="19C63F35"/>
    <w:rsid w:val="19DBE834"/>
    <w:rsid w:val="19E8C7B6"/>
    <w:rsid w:val="19FB7753"/>
    <w:rsid w:val="1A09C552"/>
    <w:rsid w:val="1AF0C675"/>
    <w:rsid w:val="1B22149F"/>
    <w:rsid w:val="1B23793E"/>
    <w:rsid w:val="1B4460A9"/>
    <w:rsid w:val="1B524ED4"/>
    <w:rsid w:val="1B8A8952"/>
    <w:rsid w:val="1BD05374"/>
    <w:rsid w:val="1BD9AA2B"/>
    <w:rsid w:val="1C26D40D"/>
    <w:rsid w:val="1C7DE336"/>
    <w:rsid w:val="1CD2931B"/>
    <w:rsid w:val="1D6398E2"/>
    <w:rsid w:val="1DBA1359"/>
    <w:rsid w:val="1E0ED15B"/>
    <w:rsid w:val="1ED2B40A"/>
    <w:rsid w:val="1F09813C"/>
    <w:rsid w:val="1F240235"/>
    <w:rsid w:val="1F770E19"/>
    <w:rsid w:val="1F98D437"/>
    <w:rsid w:val="2054C2EF"/>
    <w:rsid w:val="2055919B"/>
    <w:rsid w:val="20A69607"/>
    <w:rsid w:val="20BD51F5"/>
    <w:rsid w:val="2177BE3D"/>
    <w:rsid w:val="2195D5FD"/>
    <w:rsid w:val="21ACC636"/>
    <w:rsid w:val="21CB360E"/>
    <w:rsid w:val="21E6D5E8"/>
    <w:rsid w:val="21FBD438"/>
    <w:rsid w:val="220F4F49"/>
    <w:rsid w:val="2224299F"/>
    <w:rsid w:val="22322C17"/>
    <w:rsid w:val="22572EE8"/>
    <w:rsid w:val="22F41C6C"/>
    <w:rsid w:val="23135024"/>
    <w:rsid w:val="23151C0C"/>
    <w:rsid w:val="238FF92A"/>
    <w:rsid w:val="23B64966"/>
    <w:rsid w:val="23F65CBB"/>
    <w:rsid w:val="243DAD77"/>
    <w:rsid w:val="2450E68B"/>
    <w:rsid w:val="247DE6AE"/>
    <w:rsid w:val="24942BDC"/>
    <w:rsid w:val="2508D431"/>
    <w:rsid w:val="251397F1"/>
    <w:rsid w:val="25AF64CF"/>
    <w:rsid w:val="25BCA63B"/>
    <w:rsid w:val="26157B24"/>
    <w:rsid w:val="264678FF"/>
    <w:rsid w:val="2689A2AA"/>
    <w:rsid w:val="26C30E6D"/>
    <w:rsid w:val="26DE9A87"/>
    <w:rsid w:val="26E003D4"/>
    <w:rsid w:val="27041E1C"/>
    <w:rsid w:val="27FD33C6"/>
    <w:rsid w:val="280C1ACA"/>
    <w:rsid w:val="282D414C"/>
    <w:rsid w:val="28312A8C"/>
    <w:rsid w:val="283A3215"/>
    <w:rsid w:val="2898E4C0"/>
    <w:rsid w:val="28AC4B3D"/>
    <w:rsid w:val="28B49698"/>
    <w:rsid w:val="290A54B4"/>
    <w:rsid w:val="298967E6"/>
    <w:rsid w:val="29A68AA6"/>
    <w:rsid w:val="29BAC48A"/>
    <w:rsid w:val="29CF5A40"/>
    <w:rsid w:val="29E1F9EA"/>
    <w:rsid w:val="2A0D631B"/>
    <w:rsid w:val="2A195DD3"/>
    <w:rsid w:val="2A5E97B1"/>
    <w:rsid w:val="2A660335"/>
    <w:rsid w:val="2A904B6A"/>
    <w:rsid w:val="2AD62F83"/>
    <w:rsid w:val="2B12F9C9"/>
    <w:rsid w:val="2B53867B"/>
    <w:rsid w:val="2B74E910"/>
    <w:rsid w:val="2B7AE024"/>
    <w:rsid w:val="2B7D260D"/>
    <w:rsid w:val="2C01C3F8"/>
    <w:rsid w:val="2C334AAA"/>
    <w:rsid w:val="2CBFBAF6"/>
    <w:rsid w:val="2CF7DEF5"/>
    <w:rsid w:val="2D0EFF4E"/>
    <w:rsid w:val="2D181C1E"/>
    <w:rsid w:val="2D5C3A5C"/>
    <w:rsid w:val="2D9EBC24"/>
    <w:rsid w:val="2DDE75CC"/>
    <w:rsid w:val="2E16378F"/>
    <w:rsid w:val="2E31C17F"/>
    <w:rsid w:val="2E52D24C"/>
    <w:rsid w:val="2E57FD04"/>
    <w:rsid w:val="2E5EF088"/>
    <w:rsid w:val="2F6C72B1"/>
    <w:rsid w:val="304120BF"/>
    <w:rsid w:val="30BB6930"/>
    <w:rsid w:val="30E426C9"/>
    <w:rsid w:val="314BF5A8"/>
    <w:rsid w:val="317956A9"/>
    <w:rsid w:val="318F5045"/>
    <w:rsid w:val="31AF4440"/>
    <w:rsid w:val="31B0D710"/>
    <w:rsid w:val="31C4E58B"/>
    <w:rsid w:val="31DE15B6"/>
    <w:rsid w:val="31EADE9B"/>
    <w:rsid w:val="3273C3AC"/>
    <w:rsid w:val="328F905D"/>
    <w:rsid w:val="32DF413D"/>
    <w:rsid w:val="33346365"/>
    <w:rsid w:val="3370A32B"/>
    <w:rsid w:val="33731785"/>
    <w:rsid w:val="337EF4B9"/>
    <w:rsid w:val="33DE77BD"/>
    <w:rsid w:val="33EC1D2C"/>
    <w:rsid w:val="343201F1"/>
    <w:rsid w:val="344BE05F"/>
    <w:rsid w:val="34680315"/>
    <w:rsid w:val="3517F267"/>
    <w:rsid w:val="35EDDC24"/>
    <w:rsid w:val="365A9C41"/>
    <w:rsid w:val="372A9322"/>
    <w:rsid w:val="3734DFEA"/>
    <w:rsid w:val="373F60D3"/>
    <w:rsid w:val="3758A4F3"/>
    <w:rsid w:val="3764F2A9"/>
    <w:rsid w:val="376639E1"/>
    <w:rsid w:val="3808C131"/>
    <w:rsid w:val="380F4479"/>
    <w:rsid w:val="387F0EFC"/>
    <w:rsid w:val="3893F888"/>
    <w:rsid w:val="38A63916"/>
    <w:rsid w:val="38D5ACB9"/>
    <w:rsid w:val="38D877E9"/>
    <w:rsid w:val="38E5EF25"/>
    <w:rsid w:val="391A82AC"/>
    <w:rsid w:val="39404BD2"/>
    <w:rsid w:val="399876DE"/>
    <w:rsid w:val="399E212D"/>
    <w:rsid w:val="39B0B019"/>
    <w:rsid w:val="39D04608"/>
    <w:rsid w:val="39F79E44"/>
    <w:rsid w:val="3A41A9E4"/>
    <w:rsid w:val="3A636F51"/>
    <w:rsid w:val="3A7F589B"/>
    <w:rsid w:val="3A866625"/>
    <w:rsid w:val="3A889944"/>
    <w:rsid w:val="3AB9AC4A"/>
    <w:rsid w:val="3B205283"/>
    <w:rsid w:val="3B25F085"/>
    <w:rsid w:val="3B81FB25"/>
    <w:rsid w:val="3BA72C56"/>
    <w:rsid w:val="3BAB62BE"/>
    <w:rsid w:val="3BE24874"/>
    <w:rsid w:val="3C2CBD4D"/>
    <w:rsid w:val="3C7F19F0"/>
    <w:rsid w:val="3C8F6110"/>
    <w:rsid w:val="3CA15317"/>
    <w:rsid w:val="3CCE7EEB"/>
    <w:rsid w:val="3CD424E4"/>
    <w:rsid w:val="3D310189"/>
    <w:rsid w:val="3D906351"/>
    <w:rsid w:val="3DED2971"/>
    <w:rsid w:val="3DFF40E9"/>
    <w:rsid w:val="3E2B10B8"/>
    <w:rsid w:val="3E45BF8B"/>
    <w:rsid w:val="3E54ED79"/>
    <w:rsid w:val="3E638DBF"/>
    <w:rsid w:val="3EA85A75"/>
    <w:rsid w:val="3EB6CE7B"/>
    <w:rsid w:val="3ED95D69"/>
    <w:rsid w:val="3EEE221F"/>
    <w:rsid w:val="3F2A9364"/>
    <w:rsid w:val="3F3BE6D0"/>
    <w:rsid w:val="3F48AF44"/>
    <w:rsid w:val="4043EF85"/>
    <w:rsid w:val="404B4ECA"/>
    <w:rsid w:val="40CF02BF"/>
    <w:rsid w:val="410AFC8A"/>
    <w:rsid w:val="41117AB2"/>
    <w:rsid w:val="415DC247"/>
    <w:rsid w:val="41C0750B"/>
    <w:rsid w:val="41F65F92"/>
    <w:rsid w:val="420E52A2"/>
    <w:rsid w:val="427CC24B"/>
    <w:rsid w:val="428C2175"/>
    <w:rsid w:val="42A94025"/>
    <w:rsid w:val="42BF7CA0"/>
    <w:rsid w:val="43246DDC"/>
    <w:rsid w:val="43655308"/>
    <w:rsid w:val="43DE65BA"/>
    <w:rsid w:val="43DF4D29"/>
    <w:rsid w:val="43FB0AE8"/>
    <w:rsid w:val="443A081B"/>
    <w:rsid w:val="443EA127"/>
    <w:rsid w:val="44E630D2"/>
    <w:rsid w:val="45481037"/>
    <w:rsid w:val="454CE2BF"/>
    <w:rsid w:val="45EB584A"/>
    <w:rsid w:val="463098A2"/>
    <w:rsid w:val="46588206"/>
    <w:rsid w:val="46811096"/>
    <w:rsid w:val="46821EDA"/>
    <w:rsid w:val="4758E239"/>
    <w:rsid w:val="47913C98"/>
    <w:rsid w:val="479303DC"/>
    <w:rsid w:val="47A2572D"/>
    <w:rsid w:val="48090D10"/>
    <w:rsid w:val="48261DEF"/>
    <w:rsid w:val="483A2D7E"/>
    <w:rsid w:val="4899A37E"/>
    <w:rsid w:val="48C6F9EF"/>
    <w:rsid w:val="491695CF"/>
    <w:rsid w:val="494E3452"/>
    <w:rsid w:val="49AA9E1F"/>
    <w:rsid w:val="49AB9EE7"/>
    <w:rsid w:val="49CE2D52"/>
    <w:rsid w:val="49D709AC"/>
    <w:rsid w:val="4A070256"/>
    <w:rsid w:val="4A39CA2B"/>
    <w:rsid w:val="4A3D68B0"/>
    <w:rsid w:val="4AADD79F"/>
    <w:rsid w:val="4AC761A6"/>
    <w:rsid w:val="4B0E04A0"/>
    <w:rsid w:val="4BF9AB96"/>
    <w:rsid w:val="4C906B36"/>
    <w:rsid w:val="4C9C121B"/>
    <w:rsid w:val="4CAE5AD4"/>
    <w:rsid w:val="4CBAA418"/>
    <w:rsid w:val="4D039210"/>
    <w:rsid w:val="4DA66DB2"/>
    <w:rsid w:val="4DE490EB"/>
    <w:rsid w:val="4DFBDA1B"/>
    <w:rsid w:val="4E0BC3E8"/>
    <w:rsid w:val="4E2A99C8"/>
    <w:rsid w:val="4E380AA9"/>
    <w:rsid w:val="4E8A85A3"/>
    <w:rsid w:val="4F306525"/>
    <w:rsid w:val="4F39C0F4"/>
    <w:rsid w:val="4F3D6BDA"/>
    <w:rsid w:val="4FB06E94"/>
    <w:rsid w:val="4FCC8AE4"/>
    <w:rsid w:val="4FFB88E4"/>
    <w:rsid w:val="5036DDC3"/>
    <w:rsid w:val="50441FD5"/>
    <w:rsid w:val="50D43416"/>
    <w:rsid w:val="50F6B7B7"/>
    <w:rsid w:val="51567E70"/>
    <w:rsid w:val="52178BB5"/>
    <w:rsid w:val="5218ABB0"/>
    <w:rsid w:val="525FE201"/>
    <w:rsid w:val="52DDD42D"/>
    <w:rsid w:val="52FACD5C"/>
    <w:rsid w:val="535D6859"/>
    <w:rsid w:val="53CB5A53"/>
    <w:rsid w:val="53E18457"/>
    <w:rsid w:val="53F3CE21"/>
    <w:rsid w:val="541CC703"/>
    <w:rsid w:val="54B493E2"/>
    <w:rsid w:val="54D627C4"/>
    <w:rsid w:val="553BB071"/>
    <w:rsid w:val="55708F2F"/>
    <w:rsid w:val="559C7BBC"/>
    <w:rsid w:val="559CBA00"/>
    <w:rsid w:val="562DCFA2"/>
    <w:rsid w:val="5684A5D0"/>
    <w:rsid w:val="56C6857A"/>
    <w:rsid w:val="56F1FD28"/>
    <w:rsid w:val="571A3391"/>
    <w:rsid w:val="57588938"/>
    <w:rsid w:val="580398B9"/>
    <w:rsid w:val="585BB0FE"/>
    <w:rsid w:val="58A97AD9"/>
    <w:rsid w:val="58C66B74"/>
    <w:rsid w:val="58E1B2A6"/>
    <w:rsid w:val="5A08AE29"/>
    <w:rsid w:val="5B0913CB"/>
    <w:rsid w:val="5B3C45AA"/>
    <w:rsid w:val="5BE67420"/>
    <w:rsid w:val="5C098412"/>
    <w:rsid w:val="5C1898F7"/>
    <w:rsid w:val="5C5544E3"/>
    <w:rsid w:val="5CE88D5E"/>
    <w:rsid w:val="5CF25512"/>
    <w:rsid w:val="5D1CD5C4"/>
    <w:rsid w:val="5D4E1975"/>
    <w:rsid w:val="5D827119"/>
    <w:rsid w:val="5D93010F"/>
    <w:rsid w:val="5EE588A5"/>
    <w:rsid w:val="5F299E2E"/>
    <w:rsid w:val="5F3B4AD7"/>
    <w:rsid w:val="5F476BBE"/>
    <w:rsid w:val="5F9AD3D9"/>
    <w:rsid w:val="5FF99759"/>
    <w:rsid w:val="6009521F"/>
    <w:rsid w:val="601C2BB5"/>
    <w:rsid w:val="60229083"/>
    <w:rsid w:val="6027BF37"/>
    <w:rsid w:val="60309603"/>
    <w:rsid w:val="607D120E"/>
    <w:rsid w:val="60DA5362"/>
    <w:rsid w:val="60E66D2E"/>
    <w:rsid w:val="6159130D"/>
    <w:rsid w:val="6199A9B0"/>
    <w:rsid w:val="61BF8518"/>
    <w:rsid w:val="61DBFE1B"/>
    <w:rsid w:val="624E210B"/>
    <w:rsid w:val="625F9621"/>
    <w:rsid w:val="633B1D65"/>
    <w:rsid w:val="63432403"/>
    <w:rsid w:val="645BB3D0"/>
    <w:rsid w:val="64B5B561"/>
    <w:rsid w:val="64D32234"/>
    <w:rsid w:val="651AFEFD"/>
    <w:rsid w:val="65809DBE"/>
    <w:rsid w:val="6598338D"/>
    <w:rsid w:val="65C54F4D"/>
    <w:rsid w:val="65D2B8E2"/>
    <w:rsid w:val="65D64193"/>
    <w:rsid w:val="662413DF"/>
    <w:rsid w:val="665607A9"/>
    <w:rsid w:val="667DF3BB"/>
    <w:rsid w:val="668AFA23"/>
    <w:rsid w:val="66B3F0DF"/>
    <w:rsid w:val="66B6F0E7"/>
    <w:rsid w:val="6742A30F"/>
    <w:rsid w:val="6769FB0C"/>
    <w:rsid w:val="6781E5A3"/>
    <w:rsid w:val="67912643"/>
    <w:rsid w:val="68437BC3"/>
    <w:rsid w:val="684FA86C"/>
    <w:rsid w:val="6885FB0E"/>
    <w:rsid w:val="68B04CD3"/>
    <w:rsid w:val="68B1C27B"/>
    <w:rsid w:val="68E53880"/>
    <w:rsid w:val="69089CE0"/>
    <w:rsid w:val="69762D15"/>
    <w:rsid w:val="69874969"/>
    <w:rsid w:val="698CC060"/>
    <w:rsid w:val="699BB7B3"/>
    <w:rsid w:val="69D684D0"/>
    <w:rsid w:val="69E913F6"/>
    <w:rsid w:val="6A3F0906"/>
    <w:rsid w:val="6AEC5152"/>
    <w:rsid w:val="6AF17376"/>
    <w:rsid w:val="6B66D1F2"/>
    <w:rsid w:val="6B71D3EF"/>
    <w:rsid w:val="6BDCA544"/>
    <w:rsid w:val="6BE3AEFE"/>
    <w:rsid w:val="6C30B31C"/>
    <w:rsid w:val="6C52A30E"/>
    <w:rsid w:val="6C5C2AA3"/>
    <w:rsid w:val="6C80338F"/>
    <w:rsid w:val="6C877CB3"/>
    <w:rsid w:val="6CA7582F"/>
    <w:rsid w:val="6CDD66D2"/>
    <w:rsid w:val="6CE92F12"/>
    <w:rsid w:val="6D14E3B4"/>
    <w:rsid w:val="6D18BA12"/>
    <w:rsid w:val="6D1FBF84"/>
    <w:rsid w:val="6D60CC29"/>
    <w:rsid w:val="6DA3CE47"/>
    <w:rsid w:val="6E0F85A2"/>
    <w:rsid w:val="6E74B06D"/>
    <w:rsid w:val="6EABB20D"/>
    <w:rsid w:val="6EC2F8E2"/>
    <w:rsid w:val="6ED207FF"/>
    <w:rsid w:val="6F538F12"/>
    <w:rsid w:val="6F737754"/>
    <w:rsid w:val="6FE4FFE1"/>
    <w:rsid w:val="7072FDFE"/>
    <w:rsid w:val="7088ED22"/>
    <w:rsid w:val="70A61F92"/>
    <w:rsid w:val="70C4373B"/>
    <w:rsid w:val="70FDA63C"/>
    <w:rsid w:val="712DC733"/>
    <w:rsid w:val="71C5F248"/>
    <w:rsid w:val="71CB6183"/>
    <w:rsid w:val="71DE5E78"/>
    <w:rsid w:val="722D285C"/>
    <w:rsid w:val="7265EE0F"/>
    <w:rsid w:val="72819EBC"/>
    <w:rsid w:val="728C9A56"/>
    <w:rsid w:val="731C7635"/>
    <w:rsid w:val="732690A6"/>
    <w:rsid w:val="7345037B"/>
    <w:rsid w:val="73AD9012"/>
    <w:rsid w:val="742908FC"/>
    <w:rsid w:val="742FA637"/>
    <w:rsid w:val="743F5BF3"/>
    <w:rsid w:val="743FE244"/>
    <w:rsid w:val="74B140FF"/>
    <w:rsid w:val="74FBD462"/>
    <w:rsid w:val="75305C0D"/>
    <w:rsid w:val="755D3202"/>
    <w:rsid w:val="7586CE53"/>
    <w:rsid w:val="75A021A8"/>
    <w:rsid w:val="75AD349B"/>
    <w:rsid w:val="75B9B376"/>
    <w:rsid w:val="75D4A680"/>
    <w:rsid w:val="75EE0CC7"/>
    <w:rsid w:val="760DC9A5"/>
    <w:rsid w:val="763F1DE2"/>
    <w:rsid w:val="7672ACC8"/>
    <w:rsid w:val="76EAEF2D"/>
    <w:rsid w:val="76EC286C"/>
    <w:rsid w:val="771D3DF5"/>
    <w:rsid w:val="7725CB81"/>
    <w:rsid w:val="780589EE"/>
    <w:rsid w:val="780CE1D9"/>
    <w:rsid w:val="787865E4"/>
    <w:rsid w:val="787C389B"/>
    <w:rsid w:val="78AE9378"/>
    <w:rsid w:val="7902D3E1"/>
    <w:rsid w:val="79777A42"/>
    <w:rsid w:val="798C80B5"/>
    <w:rsid w:val="79F521EC"/>
    <w:rsid w:val="7A3E1A04"/>
    <w:rsid w:val="7A498618"/>
    <w:rsid w:val="7A6A952B"/>
    <w:rsid w:val="7A879C5B"/>
    <w:rsid w:val="7AD94F58"/>
    <w:rsid w:val="7B34FFA0"/>
    <w:rsid w:val="7B383A12"/>
    <w:rsid w:val="7B4DB6D9"/>
    <w:rsid w:val="7B60F161"/>
    <w:rsid w:val="7BAD1F1A"/>
    <w:rsid w:val="7BC9D3CD"/>
    <w:rsid w:val="7BC9E12F"/>
    <w:rsid w:val="7BCE47A0"/>
    <w:rsid w:val="7C50B96B"/>
    <w:rsid w:val="7C9E442E"/>
    <w:rsid w:val="7CD0ED22"/>
    <w:rsid w:val="7D044114"/>
    <w:rsid w:val="7D379B8E"/>
    <w:rsid w:val="7D73D151"/>
    <w:rsid w:val="7D8E2A55"/>
    <w:rsid w:val="7DC666CF"/>
    <w:rsid w:val="7DE99E54"/>
    <w:rsid w:val="7E7F936F"/>
    <w:rsid w:val="7EFC65AF"/>
    <w:rsid w:val="7F324D9A"/>
    <w:rsid w:val="7F447267"/>
    <w:rsid w:val="7F51A596"/>
    <w:rsid w:val="7FB488F6"/>
    <w:rsid w:val="7FCFA04D"/>
    <w:rsid w:val="7FDCC1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92ECE5"/>
  <w15:chartTrackingRefBased/>
  <w15:docId w15:val="{527632E3-47D0-415C-BA1C-7C8C798C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23377"/>
    <w:pPr>
      <w:spacing w:after="0" w:line="240" w:lineRule="auto"/>
    </w:pPr>
  </w:style>
  <w:style w:type="paragraph" w:styleId="CommentSubject">
    <w:name w:val="annotation subject"/>
    <w:basedOn w:val="CommentText"/>
    <w:next w:val="CommentText"/>
    <w:link w:val="CommentSubjectChar"/>
    <w:uiPriority w:val="99"/>
    <w:semiHidden/>
    <w:unhideWhenUsed/>
    <w:rsid w:val="00523377"/>
    <w:rPr>
      <w:b/>
      <w:bCs/>
    </w:rPr>
  </w:style>
  <w:style w:type="character" w:customStyle="1" w:styleId="CommentSubjectChar">
    <w:name w:val="Comment Subject Char"/>
    <w:basedOn w:val="CommentTextChar"/>
    <w:link w:val="CommentSubject"/>
    <w:uiPriority w:val="99"/>
    <w:semiHidden/>
    <w:rsid w:val="00523377"/>
    <w:rPr>
      <w:b/>
      <w:bCs/>
      <w:sz w:val="20"/>
      <w:szCs w:val="20"/>
    </w:rPr>
  </w:style>
  <w:style w:type="paragraph" w:styleId="ListParagraph">
    <w:name w:val="List Paragraph"/>
    <w:basedOn w:val="Normal"/>
    <w:uiPriority w:val="34"/>
    <w:qFormat/>
    <w:rsid w:val="00523377"/>
    <w:pPr>
      <w:ind w:left="720"/>
      <w:contextualSpacing/>
    </w:pPr>
  </w:style>
  <w:style w:type="table" w:styleId="TableGrid">
    <w:name w:val="Table Grid"/>
    <w:basedOn w:val="TableNormal"/>
    <w:uiPriority w:val="59"/>
    <w:rsid w:val="00523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654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4D4"/>
  </w:style>
  <w:style w:type="paragraph" w:styleId="Footer">
    <w:name w:val="footer"/>
    <w:basedOn w:val="Normal"/>
    <w:link w:val="FooterChar"/>
    <w:uiPriority w:val="99"/>
    <w:semiHidden/>
    <w:unhideWhenUsed/>
    <w:rsid w:val="00B654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4D4"/>
  </w:style>
  <w:style w:type="character" w:styleId="UnresolvedMention">
    <w:name w:val="Unresolved Mention"/>
    <w:basedOn w:val="DefaultParagraphFont"/>
    <w:uiPriority w:val="99"/>
    <w:semiHidden/>
    <w:unhideWhenUsed/>
    <w:rsid w:val="0028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fcm.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cm.ca/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2029c3d-9d62-404e-83f5-50859537edab">
      <UserInfo>
        <DisplayName/>
        <AccountId xsi:nil="true"/>
        <AccountType/>
      </UserInfo>
    </SharedWithUsers>
    <lcf76f155ced4ddcb4097134ff3c332f xmlns="82da5e3b-3c41-49f3-a66a-1750694b7701">
      <Terms xmlns="http://schemas.microsoft.com/office/infopath/2007/PartnerControls"/>
    </lcf76f155ced4ddcb4097134ff3c332f>
    <TaxCatchAll xmlns="12029c3d-9d62-404e-83f5-50859537ed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BC892-0889-4631-8F88-91303E544B60}"/>
</file>

<file path=customXml/itemProps2.xml><?xml version="1.0" encoding="utf-8"?>
<ds:datastoreItem xmlns:ds="http://schemas.openxmlformats.org/officeDocument/2006/customXml" ds:itemID="{E3D35291-9B37-4778-AB33-8BBB25D9A374}">
  <ds:schemaRefs>
    <ds:schemaRef ds:uri="http://schemas.microsoft.com/office/2006/metadata/properties"/>
    <ds:schemaRef ds:uri="http://schemas.microsoft.com/office/infopath/2007/PartnerControls"/>
    <ds:schemaRef ds:uri="5d0341ba-9b37-4996-b7f1-9dc22e672da9"/>
    <ds:schemaRef ds:uri="385a1d54-0299-4849-bcde-018a1b397deb"/>
  </ds:schemaRefs>
</ds:datastoreItem>
</file>

<file path=customXml/itemProps3.xml><?xml version="1.0" encoding="utf-8"?>
<ds:datastoreItem xmlns:ds="http://schemas.openxmlformats.org/officeDocument/2006/customXml" ds:itemID="{52A1BC49-CD1F-491E-BED0-BEDFF00D4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Pilon</dc:creator>
  <cp:keywords/>
  <dc:description/>
  <cp:lastModifiedBy>Laurence Fortier</cp:lastModifiedBy>
  <cp:revision>16</cp:revision>
  <dcterms:created xsi:type="dcterms:W3CDTF">2026-05-14T14:31:00Z</dcterms:created>
  <dcterms:modified xsi:type="dcterms:W3CDTF">2026-06-04T18:19:00Z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efb26808-be81-4c78-b4ac-155d640a1de8</vt:lpwstr>
  </property>
</Properties>
</file>